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EF2744"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8F2121">
          <w:rPr>
            <w:b/>
            <w:i/>
            <w:noProof/>
            <w:sz w:val="28"/>
          </w:rPr>
          <w:t>3058</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E449E0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217B" w:rsidR="001E41F3" w:rsidRPr="00410371" w:rsidRDefault="00000000" w:rsidP="00547111">
            <w:pPr>
              <w:pStyle w:val="CRCoverPage"/>
              <w:spacing w:after="0"/>
              <w:rPr>
                <w:noProof/>
              </w:rPr>
            </w:pPr>
            <w:fldSimple w:instr=" DOCPROPERTY  Cr#  \* MERGEFORMAT ">
              <w:r w:rsidR="008F2121">
                <w:rPr>
                  <w:b/>
                  <w:noProof/>
                  <w:sz w:val="28"/>
                </w:rPr>
                <w:t>2475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431B" w:rsidR="001E41F3" w:rsidRPr="00410371" w:rsidRDefault="008F2121"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C0F97" w:rsidR="001E41F3" w:rsidRPr="00C67F06" w:rsidRDefault="00825DF3">
            <w:pPr>
              <w:pStyle w:val="CRCoverPage"/>
              <w:spacing w:after="0"/>
              <w:jc w:val="center"/>
              <w:rPr>
                <w:b/>
                <w:bCs/>
                <w:noProof/>
                <w:sz w:val="28"/>
                <w:szCs w:val="28"/>
              </w:rPr>
            </w:pPr>
            <w:r>
              <w:rPr>
                <w:b/>
                <w:bCs/>
                <w:sz w:val="28"/>
                <w:szCs w:val="28"/>
              </w:rPr>
              <w:t>1</w:t>
            </w:r>
            <w:r w:rsidR="001318BA">
              <w:rPr>
                <w:b/>
                <w:bCs/>
                <w:sz w:val="28"/>
                <w:szCs w:val="28"/>
              </w:rPr>
              <w:t>7.14</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1EE0" w14:paraId="58300953" w14:textId="77777777" w:rsidTr="00547111">
        <w:tc>
          <w:tcPr>
            <w:tcW w:w="1843" w:type="dxa"/>
            <w:tcBorders>
              <w:top w:val="single" w:sz="4" w:space="0" w:color="auto"/>
              <w:left w:val="single" w:sz="4" w:space="0" w:color="auto"/>
            </w:tcBorders>
          </w:tcPr>
          <w:p w14:paraId="05B2F3A2" w14:textId="77777777" w:rsidR="00AC1EE0" w:rsidRDefault="00AC1EE0" w:rsidP="00AC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3B630" w:rsidR="00AC1EE0" w:rsidRDefault="00AC1EE0" w:rsidP="00AC1EE0">
            <w:pPr>
              <w:pStyle w:val="CRCoverPage"/>
              <w:spacing w:after="0"/>
              <w:ind w:left="100"/>
              <w:rPr>
                <w:noProof/>
              </w:rPr>
            </w:pPr>
            <w:r>
              <w:rPr>
                <w:rFonts w:eastAsia="SimSun"/>
                <w:lang w:val="en-US" w:eastAsia="zh-CN"/>
              </w:rPr>
              <w:t xml:space="preserve">Cat A </w:t>
            </w:r>
            <w:r w:rsidRPr="00101C6E">
              <w:rPr>
                <w:rFonts w:eastAsia="SimSun"/>
                <w:lang w:val="en-US" w:eastAsia="zh-CN"/>
              </w:rPr>
              <w:t>CR to TS 38.101-1 Rel-1</w:t>
            </w:r>
            <w:r w:rsidR="008704ED">
              <w:rPr>
                <w:rFonts w:eastAsia="SimSun"/>
                <w:lang w:val="en-US" w:eastAsia="zh-CN"/>
              </w:rPr>
              <w:t>7</w:t>
            </w:r>
            <w:r w:rsidRPr="00101C6E">
              <w:rPr>
                <w:rFonts w:eastAsia="SimSun"/>
                <w:lang w:val="en-US" w:eastAsia="zh-CN"/>
              </w:rPr>
              <w:t xml:space="preserve"> </w:t>
            </w:r>
            <w:r>
              <w:rPr>
                <w:rFonts w:eastAsia="SimSun"/>
                <w:lang w:val="en-US" w:eastAsia="zh-CN"/>
              </w:rPr>
              <w:t>Power Class 4 clean-up</w:t>
            </w:r>
          </w:p>
        </w:tc>
      </w:tr>
      <w:tr w:rsidR="00AC1EE0" w14:paraId="05C08479" w14:textId="77777777" w:rsidTr="00547111">
        <w:tc>
          <w:tcPr>
            <w:tcW w:w="1843" w:type="dxa"/>
            <w:tcBorders>
              <w:left w:val="single" w:sz="4" w:space="0" w:color="auto"/>
            </w:tcBorders>
          </w:tcPr>
          <w:p w14:paraId="45E29F53"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22071BC1" w14:textId="77777777" w:rsidR="00AC1EE0" w:rsidRDefault="00AC1EE0" w:rsidP="00AC1EE0">
            <w:pPr>
              <w:pStyle w:val="CRCoverPage"/>
              <w:spacing w:after="0"/>
              <w:rPr>
                <w:noProof/>
                <w:sz w:val="8"/>
                <w:szCs w:val="8"/>
              </w:rPr>
            </w:pPr>
          </w:p>
        </w:tc>
      </w:tr>
      <w:tr w:rsidR="00AC1EE0" w14:paraId="46D5D7C2" w14:textId="77777777" w:rsidTr="00547111">
        <w:tc>
          <w:tcPr>
            <w:tcW w:w="1843" w:type="dxa"/>
            <w:tcBorders>
              <w:left w:val="single" w:sz="4" w:space="0" w:color="auto"/>
            </w:tcBorders>
          </w:tcPr>
          <w:p w14:paraId="45A6C2C4" w14:textId="77777777" w:rsidR="00AC1EE0" w:rsidRDefault="00AC1EE0" w:rsidP="00AC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AC1EE0" w:rsidRDefault="00AC1EE0" w:rsidP="00AC1EE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AC1EE0" w14:paraId="4196B218" w14:textId="77777777" w:rsidTr="00547111">
        <w:tc>
          <w:tcPr>
            <w:tcW w:w="1843" w:type="dxa"/>
            <w:tcBorders>
              <w:left w:val="single" w:sz="4" w:space="0" w:color="auto"/>
            </w:tcBorders>
          </w:tcPr>
          <w:p w14:paraId="14C300BA" w14:textId="77777777" w:rsidR="00AC1EE0" w:rsidRDefault="00AC1EE0" w:rsidP="00AC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AC1EE0" w:rsidRDefault="00AC1EE0" w:rsidP="00AC1EE0">
            <w:pPr>
              <w:pStyle w:val="CRCoverPage"/>
              <w:spacing w:after="0"/>
              <w:ind w:left="100"/>
              <w:rPr>
                <w:noProof/>
              </w:rPr>
            </w:pPr>
            <w:r>
              <w:t>R4</w:t>
            </w:r>
          </w:p>
        </w:tc>
      </w:tr>
      <w:tr w:rsidR="00AC1EE0" w14:paraId="76303739" w14:textId="77777777" w:rsidTr="00547111">
        <w:tc>
          <w:tcPr>
            <w:tcW w:w="1843" w:type="dxa"/>
            <w:tcBorders>
              <w:left w:val="single" w:sz="4" w:space="0" w:color="auto"/>
            </w:tcBorders>
          </w:tcPr>
          <w:p w14:paraId="4D3B1657"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6ED4D65A" w14:textId="77777777" w:rsidR="00AC1EE0" w:rsidRDefault="00AC1EE0" w:rsidP="00AC1EE0">
            <w:pPr>
              <w:pStyle w:val="CRCoverPage"/>
              <w:spacing w:after="0"/>
              <w:rPr>
                <w:noProof/>
                <w:sz w:val="8"/>
                <w:szCs w:val="8"/>
              </w:rPr>
            </w:pPr>
          </w:p>
        </w:tc>
      </w:tr>
      <w:tr w:rsidR="00AC1EE0" w14:paraId="50563E52" w14:textId="77777777" w:rsidTr="00547111">
        <w:tc>
          <w:tcPr>
            <w:tcW w:w="1843" w:type="dxa"/>
            <w:tcBorders>
              <w:left w:val="single" w:sz="4" w:space="0" w:color="auto"/>
            </w:tcBorders>
          </w:tcPr>
          <w:p w14:paraId="32C381B7" w14:textId="77777777" w:rsidR="00AC1EE0" w:rsidRDefault="00AC1EE0" w:rsidP="00AC1E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D40A3" w:rsidR="00AC1EE0" w:rsidRDefault="00662054" w:rsidP="00AC1EE0">
            <w:pPr>
              <w:pStyle w:val="CRCoverPage"/>
              <w:spacing w:after="0"/>
              <w:rPr>
                <w:noProof/>
              </w:rPr>
            </w:pPr>
            <w:r>
              <w:rPr>
                <w:rFonts w:eastAsia="MS Mincho" w:cs="Arial"/>
              </w:rPr>
              <w:t>TEI15</w:t>
            </w:r>
          </w:p>
        </w:tc>
        <w:tc>
          <w:tcPr>
            <w:tcW w:w="567" w:type="dxa"/>
            <w:tcBorders>
              <w:left w:val="nil"/>
            </w:tcBorders>
          </w:tcPr>
          <w:p w14:paraId="61A86BCF" w14:textId="77777777" w:rsidR="00AC1EE0" w:rsidRDefault="00AC1EE0" w:rsidP="00AC1EE0">
            <w:pPr>
              <w:pStyle w:val="CRCoverPage"/>
              <w:spacing w:after="0"/>
              <w:ind w:right="100"/>
              <w:rPr>
                <w:noProof/>
              </w:rPr>
            </w:pPr>
          </w:p>
        </w:tc>
        <w:tc>
          <w:tcPr>
            <w:tcW w:w="1417" w:type="dxa"/>
            <w:gridSpan w:val="3"/>
            <w:tcBorders>
              <w:left w:val="nil"/>
            </w:tcBorders>
          </w:tcPr>
          <w:p w14:paraId="153CBFB1" w14:textId="77777777" w:rsidR="00AC1EE0" w:rsidRDefault="00AC1EE0" w:rsidP="00AC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AB9F9" w:rsidR="00AC1EE0" w:rsidRDefault="00000000" w:rsidP="00AC1EE0">
            <w:pPr>
              <w:pStyle w:val="CRCoverPage"/>
              <w:spacing w:after="0"/>
              <w:ind w:left="100"/>
              <w:rPr>
                <w:noProof/>
              </w:rPr>
            </w:pPr>
            <w:fldSimple w:instr=" DOCPROPERTY  ResDate  \* MERGEFORMAT ">
              <w:r w:rsidR="00AC1EE0">
                <w:rPr>
                  <w:noProof/>
                </w:rPr>
                <w:t>2024-08-</w:t>
              </w:r>
              <w:r w:rsidR="00AC1EE0">
                <w:rPr>
                  <w:noProof/>
                </w:rPr>
                <w:t>0</w:t>
              </w:r>
            </w:fldSimple>
            <w:r w:rsidR="00AC1EE0">
              <w:rPr>
                <w:noProof/>
              </w:rPr>
              <w:t>8</w:t>
            </w:r>
          </w:p>
        </w:tc>
      </w:tr>
      <w:tr w:rsidR="00AC1EE0" w14:paraId="690C7843" w14:textId="77777777" w:rsidTr="00547111">
        <w:tc>
          <w:tcPr>
            <w:tcW w:w="1843" w:type="dxa"/>
            <w:tcBorders>
              <w:left w:val="single" w:sz="4" w:space="0" w:color="auto"/>
            </w:tcBorders>
          </w:tcPr>
          <w:p w14:paraId="17A1A642" w14:textId="77777777" w:rsidR="00AC1EE0" w:rsidRDefault="00AC1EE0" w:rsidP="00AC1EE0">
            <w:pPr>
              <w:pStyle w:val="CRCoverPage"/>
              <w:spacing w:after="0"/>
              <w:rPr>
                <w:b/>
                <w:i/>
                <w:noProof/>
                <w:sz w:val="8"/>
                <w:szCs w:val="8"/>
              </w:rPr>
            </w:pPr>
          </w:p>
        </w:tc>
        <w:tc>
          <w:tcPr>
            <w:tcW w:w="1986" w:type="dxa"/>
            <w:gridSpan w:val="4"/>
          </w:tcPr>
          <w:p w14:paraId="2F73FCFB" w14:textId="77777777" w:rsidR="00AC1EE0" w:rsidRDefault="00AC1EE0" w:rsidP="00AC1EE0">
            <w:pPr>
              <w:pStyle w:val="CRCoverPage"/>
              <w:spacing w:after="0"/>
              <w:rPr>
                <w:noProof/>
                <w:sz w:val="8"/>
                <w:szCs w:val="8"/>
              </w:rPr>
            </w:pPr>
          </w:p>
        </w:tc>
        <w:tc>
          <w:tcPr>
            <w:tcW w:w="2267" w:type="dxa"/>
            <w:gridSpan w:val="2"/>
          </w:tcPr>
          <w:p w14:paraId="0FBCFC35" w14:textId="77777777" w:rsidR="00AC1EE0" w:rsidRDefault="00AC1EE0" w:rsidP="00AC1EE0">
            <w:pPr>
              <w:pStyle w:val="CRCoverPage"/>
              <w:spacing w:after="0"/>
              <w:rPr>
                <w:noProof/>
                <w:sz w:val="8"/>
                <w:szCs w:val="8"/>
              </w:rPr>
            </w:pPr>
          </w:p>
        </w:tc>
        <w:tc>
          <w:tcPr>
            <w:tcW w:w="1417" w:type="dxa"/>
            <w:gridSpan w:val="3"/>
          </w:tcPr>
          <w:p w14:paraId="60243A9E" w14:textId="77777777" w:rsidR="00AC1EE0" w:rsidRDefault="00AC1EE0" w:rsidP="00AC1EE0">
            <w:pPr>
              <w:pStyle w:val="CRCoverPage"/>
              <w:spacing w:after="0"/>
              <w:rPr>
                <w:noProof/>
                <w:sz w:val="8"/>
                <w:szCs w:val="8"/>
              </w:rPr>
            </w:pPr>
          </w:p>
        </w:tc>
        <w:tc>
          <w:tcPr>
            <w:tcW w:w="2127" w:type="dxa"/>
            <w:tcBorders>
              <w:right w:val="single" w:sz="4" w:space="0" w:color="auto"/>
            </w:tcBorders>
          </w:tcPr>
          <w:p w14:paraId="68E9B688" w14:textId="77777777" w:rsidR="00AC1EE0" w:rsidRDefault="00AC1EE0" w:rsidP="00AC1EE0">
            <w:pPr>
              <w:pStyle w:val="CRCoverPage"/>
              <w:spacing w:after="0"/>
              <w:rPr>
                <w:noProof/>
                <w:sz w:val="8"/>
                <w:szCs w:val="8"/>
              </w:rPr>
            </w:pPr>
          </w:p>
        </w:tc>
      </w:tr>
      <w:tr w:rsidR="00AC1EE0" w14:paraId="13D4AF59" w14:textId="77777777" w:rsidTr="00547111">
        <w:trPr>
          <w:cantSplit/>
        </w:trPr>
        <w:tc>
          <w:tcPr>
            <w:tcW w:w="1843" w:type="dxa"/>
            <w:tcBorders>
              <w:left w:val="single" w:sz="4" w:space="0" w:color="auto"/>
            </w:tcBorders>
          </w:tcPr>
          <w:p w14:paraId="1E6EA205" w14:textId="77777777" w:rsidR="00AC1EE0" w:rsidRDefault="00AC1EE0" w:rsidP="00AC1EE0">
            <w:pPr>
              <w:pStyle w:val="CRCoverPage"/>
              <w:tabs>
                <w:tab w:val="right" w:pos="1759"/>
              </w:tabs>
              <w:spacing w:after="0"/>
              <w:rPr>
                <w:b/>
                <w:i/>
                <w:noProof/>
              </w:rPr>
            </w:pPr>
            <w:r>
              <w:rPr>
                <w:b/>
                <w:i/>
                <w:noProof/>
              </w:rPr>
              <w:t>Category:</w:t>
            </w:r>
          </w:p>
        </w:tc>
        <w:tc>
          <w:tcPr>
            <w:tcW w:w="851" w:type="dxa"/>
            <w:shd w:val="pct30" w:color="FFFF00" w:fill="auto"/>
          </w:tcPr>
          <w:p w14:paraId="154A6113" w14:textId="3C88F477" w:rsidR="00AC1EE0" w:rsidRPr="008F2121" w:rsidRDefault="001318BA" w:rsidP="00AC1EE0">
            <w:pPr>
              <w:pStyle w:val="CRCoverPage"/>
              <w:spacing w:after="0"/>
              <w:ind w:left="100" w:right="-609"/>
              <w:rPr>
                <w:b/>
                <w:bCs/>
                <w:noProof/>
              </w:rPr>
            </w:pPr>
            <w:r w:rsidRPr="008F2121">
              <w:rPr>
                <w:b/>
                <w:bCs/>
              </w:rPr>
              <w:t>A</w:t>
            </w:r>
          </w:p>
        </w:tc>
        <w:tc>
          <w:tcPr>
            <w:tcW w:w="3402" w:type="dxa"/>
            <w:gridSpan w:val="5"/>
            <w:tcBorders>
              <w:left w:val="nil"/>
            </w:tcBorders>
          </w:tcPr>
          <w:p w14:paraId="617AE5C6" w14:textId="77777777" w:rsidR="00AC1EE0" w:rsidRDefault="00AC1EE0" w:rsidP="00AC1EE0">
            <w:pPr>
              <w:pStyle w:val="CRCoverPage"/>
              <w:spacing w:after="0"/>
              <w:rPr>
                <w:noProof/>
              </w:rPr>
            </w:pPr>
          </w:p>
        </w:tc>
        <w:tc>
          <w:tcPr>
            <w:tcW w:w="1417" w:type="dxa"/>
            <w:gridSpan w:val="3"/>
            <w:tcBorders>
              <w:left w:val="nil"/>
            </w:tcBorders>
          </w:tcPr>
          <w:p w14:paraId="42CDCEE5" w14:textId="77777777" w:rsidR="00AC1EE0" w:rsidRDefault="00AC1EE0" w:rsidP="00AC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A15D7" w:rsidR="00AC1EE0" w:rsidRDefault="00AC1EE0" w:rsidP="00AC1EE0">
            <w:pPr>
              <w:pStyle w:val="CRCoverPage"/>
              <w:spacing w:after="0"/>
              <w:ind w:left="100"/>
              <w:rPr>
                <w:noProof/>
              </w:rPr>
            </w:pPr>
            <w:r>
              <w:t>Rel-1</w:t>
            </w:r>
            <w:r w:rsidR="001318BA">
              <w:t>7</w:t>
            </w:r>
          </w:p>
        </w:tc>
      </w:tr>
      <w:tr w:rsidR="00AC1EE0" w14:paraId="30122F0C" w14:textId="77777777" w:rsidTr="00547111">
        <w:tc>
          <w:tcPr>
            <w:tcW w:w="1843" w:type="dxa"/>
            <w:tcBorders>
              <w:left w:val="single" w:sz="4" w:space="0" w:color="auto"/>
              <w:bottom w:val="single" w:sz="4" w:space="0" w:color="auto"/>
            </w:tcBorders>
          </w:tcPr>
          <w:p w14:paraId="615796D0" w14:textId="77777777" w:rsidR="00AC1EE0" w:rsidRDefault="00AC1EE0" w:rsidP="00AC1EE0">
            <w:pPr>
              <w:pStyle w:val="CRCoverPage"/>
              <w:spacing w:after="0"/>
              <w:rPr>
                <w:b/>
                <w:i/>
                <w:noProof/>
              </w:rPr>
            </w:pPr>
          </w:p>
        </w:tc>
        <w:tc>
          <w:tcPr>
            <w:tcW w:w="4677" w:type="dxa"/>
            <w:gridSpan w:val="8"/>
            <w:tcBorders>
              <w:bottom w:val="single" w:sz="4" w:space="0" w:color="auto"/>
            </w:tcBorders>
          </w:tcPr>
          <w:p w14:paraId="78418D37" w14:textId="77777777" w:rsidR="00AC1EE0" w:rsidRDefault="00AC1EE0" w:rsidP="00AC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1EE0" w:rsidRDefault="00AC1EE0" w:rsidP="00AC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C1EE0" w:rsidRPr="007C2097" w:rsidRDefault="00AC1EE0" w:rsidP="00AC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1EE0" w14:paraId="7FBEB8E7" w14:textId="77777777" w:rsidTr="00547111">
        <w:tc>
          <w:tcPr>
            <w:tcW w:w="1843" w:type="dxa"/>
          </w:tcPr>
          <w:p w14:paraId="44A3A604" w14:textId="77777777" w:rsidR="00AC1EE0" w:rsidRDefault="00AC1EE0" w:rsidP="00AC1EE0">
            <w:pPr>
              <w:pStyle w:val="CRCoverPage"/>
              <w:spacing w:after="0"/>
              <w:rPr>
                <w:b/>
                <w:i/>
                <w:noProof/>
                <w:sz w:val="8"/>
                <w:szCs w:val="8"/>
              </w:rPr>
            </w:pPr>
          </w:p>
        </w:tc>
        <w:tc>
          <w:tcPr>
            <w:tcW w:w="7797" w:type="dxa"/>
            <w:gridSpan w:val="10"/>
          </w:tcPr>
          <w:p w14:paraId="5524CC4E" w14:textId="77777777" w:rsidR="00AC1EE0" w:rsidRDefault="00AC1EE0" w:rsidP="00AC1EE0">
            <w:pPr>
              <w:pStyle w:val="CRCoverPage"/>
              <w:spacing w:after="0"/>
              <w:rPr>
                <w:noProof/>
                <w:sz w:val="8"/>
                <w:szCs w:val="8"/>
              </w:rPr>
            </w:pPr>
          </w:p>
        </w:tc>
      </w:tr>
      <w:tr w:rsidR="00AC1EE0" w14:paraId="1256F52C" w14:textId="77777777" w:rsidTr="00547111">
        <w:tc>
          <w:tcPr>
            <w:tcW w:w="2694" w:type="dxa"/>
            <w:gridSpan w:val="2"/>
            <w:tcBorders>
              <w:top w:val="single" w:sz="4" w:space="0" w:color="auto"/>
              <w:left w:val="single" w:sz="4" w:space="0" w:color="auto"/>
            </w:tcBorders>
          </w:tcPr>
          <w:p w14:paraId="52C87DB0" w14:textId="77777777" w:rsidR="00AC1EE0" w:rsidRDefault="00AC1EE0" w:rsidP="00AC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57D41" w:rsidR="00AC1EE0" w:rsidRDefault="00194AC6" w:rsidP="00AC1EE0">
            <w:pPr>
              <w:pStyle w:val="CRCoverPage"/>
              <w:spacing w:after="0"/>
              <w:ind w:left="100"/>
              <w:rPr>
                <w:noProof/>
              </w:rPr>
            </w:pPr>
            <w:r>
              <w:rPr>
                <w:noProof/>
              </w:rPr>
              <w:t>Power Class 4 is not specified for FR1. This typo has propagated throug</w:t>
            </w:r>
            <w:r w:rsidR="008B4A5D">
              <w:rPr>
                <w:noProof/>
              </w:rPr>
              <w:t>h</w:t>
            </w:r>
            <w:r>
              <w:rPr>
                <w:noProof/>
              </w:rPr>
              <w:t xml:space="preserve"> several power class tables from Release 15 to Release 18.</w:t>
            </w:r>
          </w:p>
        </w:tc>
      </w:tr>
      <w:tr w:rsidR="00AC1EE0" w14:paraId="4CA74D09" w14:textId="77777777" w:rsidTr="00547111">
        <w:tc>
          <w:tcPr>
            <w:tcW w:w="2694" w:type="dxa"/>
            <w:gridSpan w:val="2"/>
            <w:tcBorders>
              <w:left w:val="single" w:sz="4" w:space="0" w:color="auto"/>
            </w:tcBorders>
          </w:tcPr>
          <w:p w14:paraId="2D0866D6"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365DEF04" w14:textId="77777777" w:rsidR="00AC1EE0" w:rsidRDefault="00AC1EE0" w:rsidP="00AC1EE0">
            <w:pPr>
              <w:pStyle w:val="CRCoverPage"/>
              <w:spacing w:after="0"/>
              <w:rPr>
                <w:noProof/>
                <w:sz w:val="8"/>
                <w:szCs w:val="8"/>
              </w:rPr>
            </w:pPr>
          </w:p>
        </w:tc>
      </w:tr>
      <w:tr w:rsidR="00AC1EE0" w14:paraId="21016551" w14:textId="77777777" w:rsidTr="00547111">
        <w:tc>
          <w:tcPr>
            <w:tcW w:w="2694" w:type="dxa"/>
            <w:gridSpan w:val="2"/>
            <w:tcBorders>
              <w:left w:val="single" w:sz="4" w:space="0" w:color="auto"/>
            </w:tcBorders>
          </w:tcPr>
          <w:p w14:paraId="49433147" w14:textId="77777777" w:rsidR="00AC1EE0" w:rsidRDefault="00AC1EE0" w:rsidP="00AC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BCDA" w14:textId="4823A7B0" w:rsidR="00194AC6" w:rsidRDefault="00194AC6" w:rsidP="00194AC6">
            <w:pPr>
              <w:keepNext/>
              <w:keepLines/>
              <w:spacing w:after="120"/>
              <w:rPr>
                <w:rFonts w:ascii="Arial" w:eastAsia="SimSun" w:hAnsi="Arial" w:cs="Arial"/>
                <w:lang w:val="en-US" w:eastAsia="zh-CN"/>
              </w:rPr>
            </w:pPr>
            <w:r>
              <w:rPr>
                <w:rFonts w:ascii="Arial" w:eastAsia="SimSun" w:hAnsi="Arial" w:cs="Arial"/>
                <w:lang w:val="en-US" w:eastAsia="zh-CN"/>
              </w:rPr>
              <w:t>Replaced “Class 4” with “Class 5” in the following tables:</w:t>
            </w:r>
          </w:p>
          <w:p w14:paraId="2A4DEFAF"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6.2A.1.1-1</w:t>
            </w:r>
          </w:p>
          <w:p w14:paraId="58B9FBA9" w14:textId="77777777" w:rsidR="00AC1EE0"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6.2A.1.2-1</w:t>
            </w:r>
          </w:p>
          <w:p w14:paraId="566F7CF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6.2A.1.3-1</w:t>
            </w:r>
          </w:p>
          <w:p w14:paraId="489D959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6.2B.1.3-1</w:t>
            </w:r>
          </w:p>
          <w:p w14:paraId="3FB5A74D"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6.2D.1-1</w:t>
            </w:r>
          </w:p>
          <w:p w14:paraId="587C09D8"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6.2E.1.1-1</w:t>
            </w:r>
          </w:p>
          <w:p w14:paraId="01CD38F2" w14:textId="77777777" w:rsidR="00194AC6" w:rsidRDefault="00194AC6" w:rsidP="00194AC6">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6.2E.1.2-1</w:t>
            </w:r>
          </w:p>
          <w:p w14:paraId="0EF6340C" w14:textId="6E5B4177" w:rsidR="004D29AF" w:rsidRDefault="004D29AF" w:rsidP="004D29AF">
            <w:pPr>
              <w:keepNext/>
              <w:keepLines/>
              <w:numPr>
                <w:ilvl w:val="0"/>
                <w:numId w:val="141"/>
              </w:numPr>
              <w:spacing w:after="0"/>
              <w:contextualSpacing/>
              <w:rPr>
                <w:rFonts w:ascii="Arial" w:eastAsia="SimSun" w:hAnsi="Arial" w:cs="Arial"/>
                <w:lang w:val="en-US" w:eastAsia="zh-CN"/>
              </w:rPr>
            </w:pPr>
            <w:r w:rsidRPr="00194AC6">
              <w:rPr>
                <w:rFonts w:ascii="Arial" w:eastAsia="SimSun" w:hAnsi="Arial" w:cs="Arial"/>
                <w:lang w:val="en-US" w:eastAsia="zh-CN"/>
              </w:rPr>
              <w:t>Table 6.2E.1.2-</w:t>
            </w:r>
            <w:r>
              <w:rPr>
                <w:rFonts w:ascii="Arial" w:eastAsia="SimSun" w:hAnsi="Arial" w:cs="Arial"/>
                <w:lang w:val="en-US" w:eastAsia="zh-CN"/>
              </w:rPr>
              <w:t>2</w:t>
            </w:r>
          </w:p>
          <w:p w14:paraId="31C656EC" w14:textId="2E15C0E7" w:rsidR="00194AC6" w:rsidRPr="004D29AF" w:rsidRDefault="004D29AF" w:rsidP="004D29AF">
            <w:pPr>
              <w:keepNext/>
              <w:keepLines/>
              <w:numPr>
                <w:ilvl w:val="0"/>
                <w:numId w:val="141"/>
              </w:numPr>
              <w:spacing w:after="0"/>
              <w:contextualSpacing/>
              <w:rPr>
                <w:rFonts w:ascii="Arial" w:eastAsia="SimSun" w:hAnsi="Arial" w:cs="Arial"/>
                <w:lang w:val="en-US" w:eastAsia="zh-CN"/>
              </w:rPr>
            </w:pPr>
            <w:r w:rsidRPr="004D29AF">
              <w:rPr>
                <w:rFonts w:ascii="Arial" w:eastAsia="SimSun" w:hAnsi="Arial" w:cs="Arial"/>
                <w:lang w:val="en-US" w:eastAsia="zh-CN"/>
              </w:rPr>
              <w:t>Table 6.2H.1.1-1</w:t>
            </w:r>
          </w:p>
        </w:tc>
      </w:tr>
      <w:tr w:rsidR="00AC1EE0" w14:paraId="1F886379" w14:textId="77777777" w:rsidTr="00547111">
        <w:tc>
          <w:tcPr>
            <w:tcW w:w="2694" w:type="dxa"/>
            <w:gridSpan w:val="2"/>
            <w:tcBorders>
              <w:left w:val="single" w:sz="4" w:space="0" w:color="auto"/>
            </w:tcBorders>
          </w:tcPr>
          <w:p w14:paraId="4D989623"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71C4A204" w14:textId="77777777" w:rsidR="00AC1EE0" w:rsidRPr="00B211F1" w:rsidRDefault="00AC1EE0" w:rsidP="00AC1EE0">
            <w:pPr>
              <w:pStyle w:val="CRCoverPage"/>
              <w:spacing w:after="0"/>
              <w:rPr>
                <w:rFonts w:cs="Arial"/>
                <w:noProof/>
                <w:sz w:val="8"/>
                <w:szCs w:val="8"/>
              </w:rPr>
            </w:pPr>
          </w:p>
        </w:tc>
      </w:tr>
      <w:tr w:rsidR="00194AC6" w14:paraId="678D7BF9" w14:textId="77777777" w:rsidTr="00547111">
        <w:tc>
          <w:tcPr>
            <w:tcW w:w="2694" w:type="dxa"/>
            <w:gridSpan w:val="2"/>
            <w:tcBorders>
              <w:left w:val="single" w:sz="4" w:space="0" w:color="auto"/>
              <w:bottom w:val="single" w:sz="4" w:space="0" w:color="auto"/>
            </w:tcBorders>
          </w:tcPr>
          <w:p w14:paraId="4E5CE1B6" w14:textId="77777777" w:rsidR="00194AC6" w:rsidRDefault="00194AC6" w:rsidP="0019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9E4C" w:rsidR="00194AC6" w:rsidRPr="00194AC6" w:rsidRDefault="00194AC6" w:rsidP="00194AC6">
            <w:pPr>
              <w:keepNext/>
              <w:keepLines/>
              <w:spacing w:after="120"/>
              <w:rPr>
                <w:rFonts w:ascii="Arial" w:eastAsia="SimSun" w:hAnsi="Arial" w:cs="Arial"/>
                <w:lang w:val="en-US" w:eastAsia="zh-CN"/>
              </w:rPr>
            </w:pPr>
            <w:r w:rsidRPr="00194AC6">
              <w:rPr>
                <w:rFonts w:ascii="Arial" w:hAnsi="Arial" w:cs="Arial"/>
                <w:noProof/>
              </w:rPr>
              <w:t>Errors remain on the power class definition.</w:t>
            </w:r>
          </w:p>
        </w:tc>
      </w:tr>
      <w:tr w:rsidR="00194AC6" w14:paraId="034AF533" w14:textId="77777777" w:rsidTr="00547111">
        <w:tc>
          <w:tcPr>
            <w:tcW w:w="2694" w:type="dxa"/>
            <w:gridSpan w:val="2"/>
          </w:tcPr>
          <w:p w14:paraId="39D9EB5B" w14:textId="77777777" w:rsidR="00194AC6" w:rsidRDefault="00194AC6" w:rsidP="00194AC6">
            <w:pPr>
              <w:pStyle w:val="CRCoverPage"/>
              <w:spacing w:after="0"/>
              <w:rPr>
                <w:b/>
                <w:i/>
                <w:noProof/>
                <w:sz w:val="8"/>
                <w:szCs w:val="8"/>
              </w:rPr>
            </w:pPr>
          </w:p>
        </w:tc>
        <w:tc>
          <w:tcPr>
            <w:tcW w:w="6946" w:type="dxa"/>
            <w:gridSpan w:val="9"/>
          </w:tcPr>
          <w:p w14:paraId="7826CB1C" w14:textId="77777777" w:rsidR="00194AC6" w:rsidRDefault="00194AC6" w:rsidP="00194AC6">
            <w:pPr>
              <w:pStyle w:val="CRCoverPage"/>
              <w:spacing w:after="0"/>
              <w:rPr>
                <w:noProof/>
                <w:sz w:val="8"/>
                <w:szCs w:val="8"/>
              </w:rPr>
            </w:pPr>
          </w:p>
        </w:tc>
      </w:tr>
      <w:tr w:rsidR="00194AC6" w14:paraId="6A17D7AC" w14:textId="77777777" w:rsidTr="00547111">
        <w:tc>
          <w:tcPr>
            <w:tcW w:w="2694" w:type="dxa"/>
            <w:gridSpan w:val="2"/>
            <w:tcBorders>
              <w:top w:val="single" w:sz="4" w:space="0" w:color="auto"/>
              <w:left w:val="single" w:sz="4" w:space="0" w:color="auto"/>
            </w:tcBorders>
          </w:tcPr>
          <w:p w14:paraId="6DAD5B19" w14:textId="77777777" w:rsidR="00194AC6" w:rsidRDefault="00194AC6" w:rsidP="0019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67CA4" w:rsidR="00194AC6" w:rsidRDefault="00194AC6" w:rsidP="00194AC6">
            <w:pPr>
              <w:pStyle w:val="CRCoverPage"/>
              <w:spacing w:after="0"/>
              <w:ind w:left="100"/>
              <w:rPr>
                <w:noProof/>
              </w:rPr>
            </w:pPr>
            <w:r>
              <w:rPr>
                <w:noProof/>
              </w:rPr>
              <w:t>6.2A, 6.2B.1, 6.2D.1, 6.2E.1, 6.2</w:t>
            </w:r>
            <w:r w:rsidR="004D29AF">
              <w:rPr>
                <w:noProof/>
              </w:rPr>
              <w:t>H</w:t>
            </w:r>
            <w:r>
              <w:rPr>
                <w:noProof/>
              </w:rPr>
              <w:t>.1</w:t>
            </w:r>
          </w:p>
        </w:tc>
      </w:tr>
      <w:tr w:rsidR="00194AC6" w14:paraId="56E1E6C3" w14:textId="77777777" w:rsidTr="00547111">
        <w:tc>
          <w:tcPr>
            <w:tcW w:w="2694" w:type="dxa"/>
            <w:gridSpan w:val="2"/>
            <w:tcBorders>
              <w:left w:val="single" w:sz="4" w:space="0" w:color="auto"/>
            </w:tcBorders>
          </w:tcPr>
          <w:p w14:paraId="2FB9DE77" w14:textId="77777777" w:rsidR="00194AC6" w:rsidRDefault="00194AC6" w:rsidP="00194AC6">
            <w:pPr>
              <w:pStyle w:val="CRCoverPage"/>
              <w:spacing w:after="0"/>
              <w:rPr>
                <w:b/>
                <w:i/>
                <w:noProof/>
                <w:sz w:val="8"/>
                <w:szCs w:val="8"/>
              </w:rPr>
            </w:pPr>
          </w:p>
        </w:tc>
        <w:tc>
          <w:tcPr>
            <w:tcW w:w="6946" w:type="dxa"/>
            <w:gridSpan w:val="9"/>
            <w:tcBorders>
              <w:right w:val="single" w:sz="4" w:space="0" w:color="auto"/>
            </w:tcBorders>
          </w:tcPr>
          <w:p w14:paraId="0898542D" w14:textId="77777777" w:rsidR="00194AC6" w:rsidRDefault="00194AC6" w:rsidP="00194AC6">
            <w:pPr>
              <w:pStyle w:val="CRCoverPage"/>
              <w:spacing w:after="0"/>
              <w:rPr>
                <w:noProof/>
                <w:sz w:val="8"/>
                <w:szCs w:val="8"/>
              </w:rPr>
            </w:pPr>
          </w:p>
        </w:tc>
      </w:tr>
      <w:tr w:rsidR="00194AC6" w14:paraId="76F95A8B" w14:textId="77777777" w:rsidTr="00547111">
        <w:tc>
          <w:tcPr>
            <w:tcW w:w="2694" w:type="dxa"/>
            <w:gridSpan w:val="2"/>
            <w:tcBorders>
              <w:left w:val="single" w:sz="4" w:space="0" w:color="auto"/>
            </w:tcBorders>
          </w:tcPr>
          <w:p w14:paraId="335EAB52" w14:textId="77777777" w:rsidR="00194AC6" w:rsidRDefault="00194AC6" w:rsidP="0019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AC6" w:rsidRDefault="00194AC6" w:rsidP="0019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AC6" w:rsidRDefault="00194AC6" w:rsidP="00194AC6">
            <w:pPr>
              <w:pStyle w:val="CRCoverPage"/>
              <w:spacing w:after="0"/>
              <w:jc w:val="center"/>
              <w:rPr>
                <w:b/>
                <w:caps/>
                <w:noProof/>
              </w:rPr>
            </w:pPr>
            <w:r>
              <w:rPr>
                <w:b/>
                <w:caps/>
                <w:noProof/>
              </w:rPr>
              <w:t>N</w:t>
            </w:r>
          </w:p>
        </w:tc>
        <w:tc>
          <w:tcPr>
            <w:tcW w:w="2977" w:type="dxa"/>
            <w:gridSpan w:val="4"/>
          </w:tcPr>
          <w:p w14:paraId="304CCBCB" w14:textId="77777777" w:rsidR="00194AC6" w:rsidRDefault="00194AC6" w:rsidP="0019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AC6" w:rsidRDefault="00194AC6" w:rsidP="00194AC6">
            <w:pPr>
              <w:pStyle w:val="CRCoverPage"/>
              <w:spacing w:after="0"/>
              <w:ind w:left="99"/>
              <w:rPr>
                <w:noProof/>
              </w:rPr>
            </w:pPr>
          </w:p>
        </w:tc>
      </w:tr>
      <w:tr w:rsidR="00194AC6" w14:paraId="34ACE2EB" w14:textId="77777777" w:rsidTr="00547111">
        <w:tc>
          <w:tcPr>
            <w:tcW w:w="2694" w:type="dxa"/>
            <w:gridSpan w:val="2"/>
            <w:tcBorders>
              <w:left w:val="single" w:sz="4" w:space="0" w:color="auto"/>
            </w:tcBorders>
          </w:tcPr>
          <w:p w14:paraId="571382F3" w14:textId="77777777" w:rsidR="00194AC6" w:rsidRDefault="00194AC6" w:rsidP="0019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94AC6" w:rsidRDefault="00194AC6" w:rsidP="00194AC6">
            <w:pPr>
              <w:pStyle w:val="CRCoverPage"/>
              <w:spacing w:after="0"/>
              <w:jc w:val="center"/>
              <w:rPr>
                <w:b/>
                <w:caps/>
                <w:noProof/>
              </w:rPr>
            </w:pPr>
            <w:r>
              <w:rPr>
                <w:b/>
                <w:caps/>
                <w:noProof/>
              </w:rPr>
              <w:t>X</w:t>
            </w:r>
          </w:p>
        </w:tc>
        <w:tc>
          <w:tcPr>
            <w:tcW w:w="2977" w:type="dxa"/>
            <w:gridSpan w:val="4"/>
          </w:tcPr>
          <w:p w14:paraId="7DB274D8" w14:textId="77777777" w:rsidR="00194AC6" w:rsidRDefault="00194AC6" w:rsidP="0019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AC6" w:rsidRDefault="00194AC6" w:rsidP="00194AC6">
            <w:pPr>
              <w:pStyle w:val="CRCoverPage"/>
              <w:spacing w:after="0"/>
              <w:ind w:left="99"/>
              <w:rPr>
                <w:noProof/>
              </w:rPr>
            </w:pPr>
            <w:r>
              <w:rPr>
                <w:noProof/>
              </w:rPr>
              <w:t xml:space="preserve">TS/TR ... CR ... </w:t>
            </w:r>
          </w:p>
        </w:tc>
      </w:tr>
      <w:tr w:rsidR="00194AC6" w14:paraId="446DDBAC" w14:textId="77777777" w:rsidTr="00547111">
        <w:tc>
          <w:tcPr>
            <w:tcW w:w="2694" w:type="dxa"/>
            <w:gridSpan w:val="2"/>
            <w:tcBorders>
              <w:left w:val="single" w:sz="4" w:space="0" w:color="auto"/>
            </w:tcBorders>
          </w:tcPr>
          <w:p w14:paraId="678A1AA6" w14:textId="77777777" w:rsidR="00194AC6" w:rsidRDefault="00194AC6" w:rsidP="0019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94AC6" w:rsidRDefault="00194AC6" w:rsidP="00194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4AC6" w:rsidRDefault="00194AC6" w:rsidP="00194AC6">
            <w:pPr>
              <w:pStyle w:val="CRCoverPage"/>
              <w:spacing w:after="0"/>
              <w:jc w:val="center"/>
              <w:rPr>
                <w:b/>
                <w:caps/>
                <w:noProof/>
              </w:rPr>
            </w:pPr>
          </w:p>
        </w:tc>
        <w:tc>
          <w:tcPr>
            <w:tcW w:w="2977" w:type="dxa"/>
            <w:gridSpan w:val="4"/>
          </w:tcPr>
          <w:p w14:paraId="1A4306D9" w14:textId="77777777" w:rsidR="00194AC6" w:rsidRDefault="00194AC6" w:rsidP="0019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94AC6" w:rsidRDefault="00194AC6" w:rsidP="00194AC6">
            <w:pPr>
              <w:pStyle w:val="CRCoverPage"/>
              <w:spacing w:after="0"/>
              <w:ind w:left="99"/>
              <w:rPr>
                <w:noProof/>
              </w:rPr>
            </w:pPr>
            <w:r>
              <w:rPr>
                <w:noProof/>
              </w:rPr>
              <w:t xml:space="preserve">TS38.521 </w:t>
            </w:r>
          </w:p>
        </w:tc>
      </w:tr>
      <w:tr w:rsidR="00194AC6" w14:paraId="55C714D2" w14:textId="77777777" w:rsidTr="00547111">
        <w:tc>
          <w:tcPr>
            <w:tcW w:w="2694" w:type="dxa"/>
            <w:gridSpan w:val="2"/>
            <w:tcBorders>
              <w:left w:val="single" w:sz="4" w:space="0" w:color="auto"/>
            </w:tcBorders>
          </w:tcPr>
          <w:p w14:paraId="45913E62" w14:textId="77777777" w:rsidR="00194AC6" w:rsidRDefault="00194AC6" w:rsidP="0019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94AC6" w:rsidRDefault="00194AC6" w:rsidP="00194AC6">
            <w:pPr>
              <w:pStyle w:val="CRCoverPage"/>
              <w:spacing w:after="0"/>
              <w:jc w:val="center"/>
              <w:rPr>
                <w:b/>
                <w:caps/>
                <w:noProof/>
              </w:rPr>
            </w:pPr>
            <w:r>
              <w:rPr>
                <w:b/>
                <w:caps/>
                <w:noProof/>
              </w:rPr>
              <w:t>X</w:t>
            </w:r>
          </w:p>
        </w:tc>
        <w:tc>
          <w:tcPr>
            <w:tcW w:w="2977" w:type="dxa"/>
            <w:gridSpan w:val="4"/>
          </w:tcPr>
          <w:p w14:paraId="1B4FF921" w14:textId="77777777" w:rsidR="00194AC6" w:rsidRDefault="00194AC6" w:rsidP="0019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AC6" w:rsidRDefault="00194AC6" w:rsidP="00194AC6">
            <w:pPr>
              <w:pStyle w:val="CRCoverPage"/>
              <w:spacing w:after="0"/>
              <w:ind w:left="99"/>
              <w:rPr>
                <w:noProof/>
              </w:rPr>
            </w:pPr>
            <w:r>
              <w:rPr>
                <w:noProof/>
              </w:rPr>
              <w:t xml:space="preserve">TS/TR ... CR ... </w:t>
            </w:r>
          </w:p>
        </w:tc>
      </w:tr>
      <w:tr w:rsidR="00194AC6" w14:paraId="60DF82CC" w14:textId="77777777" w:rsidTr="008863B9">
        <w:tc>
          <w:tcPr>
            <w:tcW w:w="2694" w:type="dxa"/>
            <w:gridSpan w:val="2"/>
            <w:tcBorders>
              <w:left w:val="single" w:sz="4" w:space="0" w:color="auto"/>
            </w:tcBorders>
          </w:tcPr>
          <w:p w14:paraId="517696CD" w14:textId="77777777" w:rsidR="00194AC6" w:rsidRDefault="00194AC6" w:rsidP="00194AC6">
            <w:pPr>
              <w:pStyle w:val="CRCoverPage"/>
              <w:spacing w:after="0"/>
              <w:rPr>
                <w:b/>
                <w:i/>
                <w:noProof/>
              </w:rPr>
            </w:pPr>
          </w:p>
        </w:tc>
        <w:tc>
          <w:tcPr>
            <w:tcW w:w="6946" w:type="dxa"/>
            <w:gridSpan w:val="9"/>
            <w:tcBorders>
              <w:right w:val="single" w:sz="4" w:space="0" w:color="auto"/>
            </w:tcBorders>
          </w:tcPr>
          <w:p w14:paraId="4D84207F" w14:textId="77777777" w:rsidR="00194AC6" w:rsidRDefault="00194AC6" w:rsidP="00194AC6">
            <w:pPr>
              <w:pStyle w:val="CRCoverPage"/>
              <w:spacing w:after="0"/>
              <w:rPr>
                <w:noProof/>
              </w:rPr>
            </w:pPr>
          </w:p>
        </w:tc>
      </w:tr>
      <w:tr w:rsidR="00194AC6" w14:paraId="556B87B6" w14:textId="77777777" w:rsidTr="008863B9">
        <w:tc>
          <w:tcPr>
            <w:tcW w:w="2694" w:type="dxa"/>
            <w:gridSpan w:val="2"/>
            <w:tcBorders>
              <w:left w:val="single" w:sz="4" w:space="0" w:color="auto"/>
              <w:bottom w:val="single" w:sz="4" w:space="0" w:color="auto"/>
            </w:tcBorders>
          </w:tcPr>
          <w:p w14:paraId="79A9C411" w14:textId="77777777" w:rsidR="00194AC6" w:rsidRDefault="00194AC6" w:rsidP="0019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72D6C1" w:rsidR="00194AC6" w:rsidRDefault="00AD6FF6" w:rsidP="00194AC6">
            <w:pPr>
              <w:pStyle w:val="CRCoverPage"/>
              <w:spacing w:after="0"/>
              <w:ind w:left="100"/>
              <w:rPr>
                <w:noProof/>
              </w:rPr>
            </w:pPr>
            <w:r w:rsidRPr="00AD6FF6">
              <w:rPr>
                <w:noProof/>
              </w:rPr>
              <w:t>Mirror of Rel-15 CAT-F CR R4-2413055</w:t>
            </w:r>
            <w:r>
              <w:rPr>
                <w:noProof/>
              </w:rPr>
              <w:t>.</w:t>
            </w:r>
          </w:p>
        </w:tc>
      </w:tr>
      <w:tr w:rsidR="00194AC6" w:rsidRPr="008863B9" w14:paraId="45BFE792" w14:textId="77777777" w:rsidTr="008863B9">
        <w:tc>
          <w:tcPr>
            <w:tcW w:w="2694" w:type="dxa"/>
            <w:gridSpan w:val="2"/>
            <w:tcBorders>
              <w:top w:val="single" w:sz="4" w:space="0" w:color="auto"/>
              <w:bottom w:val="single" w:sz="4" w:space="0" w:color="auto"/>
            </w:tcBorders>
          </w:tcPr>
          <w:p w14:paraId="194242DD" w14:textId="77777777" w:rsidR="00194AC6" w:rsidRPr="008863B9" w:rsidRDefault="00194AC6" w:rsidP="0019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AC6" w:rsidRPr="008863B9" w:rsidRDefault="00194AC6" w:rsidP="00194AC6">
            <w:pPr>
              <w:pStyle w:val="CRCoverPage"/>
              <w:spacing w:after="0"/>
              <w:ind w:left="100"/>
              <w:rPr>
                <w:noProof/>
                <w:sz w:val="8"/>
                <w:szCs w:val="8"/>
              </w:rPr>
            </w:pPr>
          </w:p>
        </w:tc>
      </w:tr>
      <w:tr w:rsidR="0019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AC6" w:rsidRDefault="00194AC6" w:rsidP="0019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4AC6" w:rsidRDefault="00194AC6" w:rsidP="00194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5A618C96" w14:textId="77777777" w:rsidR="00194AC6" w:rsidRPr="00194AC6" w:rsidRDefault="00194AC6" w:rsidP="00194AC6">
      <w:pPr>
        <w:keepNext/>
        <w:keepLines/>
        <w:spacing w:before="180"/>
        <w:ind w:left="1134" w:hanging="1134"/>
        <w:outlineLvl w:val="1"/>
        <w:rPr>
          <w:rFonts w:ascii="Arial" w:eastAsia="MS Mincho" w:hAnsi="Arial"/>
          <w:sz w:val="32"/>
        </w:rPr>
      </w:pPr>
      <w:bookmarkStart w:id="25" w:name="_Toc21344255"/>
      <w:bookmarkStart w:id="26" w:name="_Toc29801741"/>
      <w:bookmarkStart w:id="27" w:name="_Toc29802165"/>
      <w:bookmarkStart w:id="28" w:name="_Toc29802790"/>
      <w:bookmarkStart w:id="29" w:name="_Toc36107532"/>
      <w:bookmarkStart w:id="30" w:name="_Toc37251298"/>
      <w:bookmarkStart w:id="31" w:name="_Toc45888101"/>
      <w:bookmarkStart w:id="32" w:name="_Toc45888700"/>
      <w:bookmarkStart w:id="33" w:name="_Toc59649981"/>
      <w:bookmarkStart w:id="34" w:name="_Toc61357245"/>
      <w:bookmarkStart w:id="35" w:name="_Toc61359019"/>
      <w:bookmarkStart w:id="36" w:name="_Toc67915956"/>
      <w:bookmarkStart w:id="37" w:name="_Toc75533500"/>
      <w:bookmarkStart w:id="38" w:name="_Toc75819386"/>
      <w:bookmarkStart w:id="39" w:name="_Toc76508230"/>
      <w:bookmarkStart w:id="40" w:name="_Toc76717180"/>
      <w:bookmarkStart w:id="41" w:name="_Toc83293821"/>
      <w:bookmarkStart w:id="42" w:name="_Toc84334860"/>
      <w:r w:rsidRPr="00194AC6">
        <w:rPr>
          <w:rFonts w:ascii="Arial" w:eastAsia="MS Mincho" w:hAnsi="Arial"/>
          <w:sz w:val="32"/>
        </w:rPr>
        <w:t>6.2A</w:t>
      </w:r>
      <w:r w:rsidRPr="00194AC6">
        <w:rPr>
          <w:rFonts w:ascii="Arial" w:eastAsia="MS Mincho" w:hAnsi="Arial"/>
          <w:sz w:val="32"/>
        </w:rPr>
        <w:tab/>
        <w:t>Transmitter power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B5B4622" w14:textId="77777777" w:rsidR="00194AC6" w:rsidRDefault="00194AC6" w:rsidP="00194AC6">
      <w:pPr>
        <w:keepNext/>
        <w:keepLines/>
        <w:spacing w:before="120"/>
        <w:ind w:left="1134" w:hanging="1134"/>
        <w:outlineLvl w:val="2"/>
        <w:rPr>
          <w:rFonts w:ascii="Arial" w:eastAsia="MS Mincho" w:hAnsi="Arial"/>
          <w:sz w:val="28"/>
        </w:rPr>
      </w:pPr>
      <w:bookmarkStart w:id="43" w:name="_Toc21344256"/>
      <w:bookmarkStart w:id="44" w:name="_Toc29801742"/>
      <w:bookmarkStart w:id="45" w:name="_Toc29802166"/>
      <w:bookmarkStart w:id="46" w:name="_Toc29802791"/>
      <w:bookmarkStart w:id="47" w:name="_Toc36107533"/>
      <w:bookmarkStart w:id="48" w:name="_Toc37251299"/>
      <w:bookmarkStart w:id="49" w:name="_Toc45888102"/>
      <w:bookmarkStart w:id="50" w:name="_Toc45888701"/>
      <w:bookmarkStart w:id="51" w:name="_Toc59649982"/>
      <w:bookmarkStart w:id="52" w:name="_Toc61357246"/>
      <w:bookmarkStart w:id="53" w:name="_Toc61359020"/>
      <w:bookmarkStart w:id="54" w:name="_Toc67915957"/>
      <w:bookmarkStart w:id="55" w:name="_Toc75533501"/>
      <w:bookmarkStart w:id="56" w:name="_Toc75819387"/>
      <w:bookmarkStart w:id="57" w:name="_Toc76508231"/>
      <w:bookmarkStart w:id="58" w:name="_Toc76717181"/>
      <w:bookmarkStart w:id="59" w:name="_Toc83293822"/>
      <w:bookmarkStart w:id="60" w:name="_Toc84334861"/>
      <w:r w:rsidRPr="00194AC6">
        <w:rPr>
          <w:rFonts w:ascii="Arial" w:eastAsia="MS Mincho" w:hAnsi="Arial"/>
          <w:sz w:val="28"/>
        </w:rPr>
        <w:t>6.2A.1</w:t>
      </w:r>
      <w:r w:rsidRPr="00194AC6">
        <w:rPr>
          <w:rFonts w:ascii="Arial" w:eastAsia="MS Mincho" w:hAnsi="Arial"/>
          <w:sz w:val="28"/>
        </w:rPr>
        <w:tab/>
        <w:t>UE maximum output power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E622556" w14:textId="77777777" w:rsidR="0050340B" w:rsidRPr="0050340B" w:rsidRDefault="0050340B" w:rsidP="0050340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1344257"/>
      <w:bookmarkStart w:id="62" w:name="_Toc29801743"/>
      <w:bookmarkStart w:id="63" w:name="_Toc29802167"/>
      <w:bookmarkStart w:id="64" w:name="_Toc29802792"/>
      <w:bookmarkStart w:id="65" w:name="_Toc36107534"/>
      <w:bookmarkStart w:id="66" w:name="_Toc37251300"/>
      <w:bookmarkStart w:id="67" w:name="_Toc45888103"/>
      <w:bookmarkStart w:id="68" w:name="_Toc45888702"/>
      <w:bookmarkStart w:id="69" w:name="_Toc61367344"/>
      <w:bookmarkStart w:id="70" w:name="_Toc61372727"/>
      <w:bookmarkStart w:id="71" w:name="_Toc68230668"/>
      <w:bookmarkStart w:id="72" w:name="_Toc69084081"/>
      <w:bookmarkStart w:id="73" w:name="_Toc75467090"/>
      <w:bookmarkStart w:id="74" w:name="_Toc76509112"/>
      <w:bookmarkStart w:id="75" w:name="_Toc76718102"/>
      <w:bookmarkStart w:id="76" w:name="_Toc83580412"/>
      <w:bookmarkStart w:id="77" w:name="_Toc84404921"/>
      <w:bookmarkStart w:id="78" w:name="_Toc84413530"/>
      <w:bookmarkStart w:id="79" w:name="_Toc21344258"/>
      <w:bookmarkStart w:id="80" w:name="_Toc29801744"/>
      <w:bookmarkStart w:id="81" w:name="_Toc29802168"/>
      <w:bookmarkStart w:id="82" w:name="_Toc29802793"/>
      <w:bookmarkStart w:id="83" w:name="_Toc36107535"/>
      <w:bookmarkStart w:id="84" w:name="_Toc37251301"/>
      <w:bookmarkStart w:id="85" w:name="_Toc45888104"/>
      <w:bookmarkStart w:id="86" w:name="_Toc45888703"/>
      <w:r w:rsidRPr="0050340B">
        <w:rPr>
          <w:rFonts w:ascii="Arial" w:hAnsi="Arial"/>
          <w:sz w:val="24"/>
          <w:lang w:eastAsia="en-GB"/>
        </w:rPr>
        <w:t>6.2A.1.1</w:t>
      </w:r>
      <w:r w:rsidRPr="0050340B">
        <w:rPr>
          <w:rFonts w:ascii="Arial" w:hAnsi="Arial"/>
          <w:sz w:val="24"/>
          <w:lang w:eastAsia="en-GB"/>
        </w:rPr>
        <w:tab/>
        <w:t>UE maximum output power for Intra-band contiguous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63F0146" w14:textId="77777777" w:rsidR="0050340B" w:rsidRPr="0050340B" w:rsidRDefault="0050340B" w:rsidP="0050340B">
      <w:pPr>
        <w:overflowPunct w:val="0"/>
        <w:autoSpaceDE w:val="0"/>
        <w:autoSpaceDN w:val="0"/>
        <w:adjustRightInd w:val="0"/>
        <w:textAlignment w:val="baseline"/>
        <w:rPr>
          <w:lang w:eastAsia="en-GB"/>
        </w:rPr>
      </w:pPr>
      <w:r w:rsidRPr="0050340B">
        <w:rPr>
          <w:lang w:eastAsia="en-GB"/>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50340B">
        <w:rPr>
          <w:rFonts w:hint="eastAsia"/>
          <w:lang w:eastAsia="zh-CN"/>
        </w:rPr>
        <w:t>1</w:t>
      </w:r>
      <w:r w:rsidRPr="0050340B">
        <w:rPr>
          <w:lang w:eastAsia="en-GB"/>
        </w:rPr>
        <w:t>-1 for power class 3 and other power classes if indicated in clause 5.5A.1.</w:t>
      </w:r>
    </w:p>
    <w:p w14:paraId="1A20BAA4" w14:textId="77777777" w:rsidR="0050340B" w:rsidRPr="0050340B" w:rsidRDefault="0050340B" w:rsidP="0050340B">
      <w:pPr>
        <w:keepNext/>
        <w:keepLines/>
        <w:overflowPunct w:val="0"/>
        <w:autoSpaceDE w:val="0"/>
        <w:autoSpaceDN w:val="0"/>
        <w:adjustRightInd w:val="0"/>
        <w:spacing w:before="60"/>
        <w:jc w:val="center"/>
        <w:textAlignment w:val="baseline"/>
        <w:rPr>
          <w:rFonts w:ascii="Arial" w:hAnsi="Arial"/>
          <w:b/>
          <w:lang w:eastAsia="en-GB"/>
        </w:rPr>
      </w:pPr>
      <w:bookmarkStart w:id="87" w:name="_CRTable6_2A_1_11"/>
      <w:r w:rsidRPr="0050340B">
        <w:rPr>
          <w:rFonts w:ascii="Arial" w:hAnsi="Arial"/>
          <w:b/>
          <w:lang w:eastAsia="en-GB"/>
        </w:rPr>
        <w:t xml:space="preserve">Table </w:t>
      </w:r>
      <w:bookmarkEnd w:id="87"/>
      <w:r w:rsidRPr="0050340B">
        <w:rPr>
          <w:rFonts w:ascii="Arial" w:hAnsi="Arial"/>
          <w:b/>
          <w:lang w:eastAsia="en-GB"/>
        </w:rPr>
        <w:t>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0340B" w:rsidRPr="0050340B" w14:paraId="1DA51067" w14:textId="77777777" w:rsidTr="00FF5D31">
        <w:trPr>
          <w:jc w:val="center"/>
        </w:trPr>
        <w:tc>
          <w:tcPr>
            <w:tcW w:w="1396" w:type="dxa"/>
            <w:vAlign w:val="center"/>
          </w:tcPr>
          <w:p w14:paraId="74A4E1B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zh-CN"/>
              </w:rPr>
              <w:t>NR</w:t>
            </w:r>
            <w:r w:rsidRPr="0050340B">
              <w:rPr>
                <w:rFonts w:ascii="Arial" w:hAnsi="Arial" w:cs="Arial" w:hint="eastAsia"/>
                <w:b/>
                <w:sz w:val="18"/>
                <w:lang w:eastAsia="zh-CN"/>
              </w:rPr>
              <w:t xml:space="preserve"> CA Configuration</w:t>
            </w:r>
          </w:p>
        </w:tc>
        <w:tc>
          <w:tcPr>
            <w:tcW w:w="942" w:type="dxa"/>
          </w:tcPr>
          <w:p w14:paraId="747530C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1 (dBm)</w:t>
            </w:r>
          </w:p>
        </w:tc>
        <w:tc>
          <w:tcPr>
            <w:tcW w:w="1067" w:type="dxa"/>
          </w:tcPr>
          <w:p w14:paraId="4EDC4A5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942" w:type="dxa"/>
          </w:tcPr>
          <w:p w14:paraId="741C803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2 (dBm)</w:t>
            </w:r>
          </w:p>
        </w:tc>
        <w:tc>
          <w:tcPr>
            <w:tcW w:w="1067" w:type="dxa"/>
          </w:tcPr>
          <w:p w14:paraId="046F6F9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875" w:type="dxa"/>
          </w:tcPr>
          <w:p w14:paraId="42188A8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3 (dBm)</w:t>
            </w:r>
          </w:p>
        </w:tc>
        <w:tc>
          <w:tcPr>
            <w:tcW w:w="1211" w:type="dxa"/>
          </w:tcPr>
          <w:p w14:paraId="42886B3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921" w:type="dxa"/>
          </w:tcPr>
          <w:p w14:paraId="0685D99A" w14:textId="007EEEEE"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 xml:space="preserve">Class </w:t>
            </w:r>
            <w:del w:id="88" w:author="Laurent Noel" w:date="2024-08-08T21:08:00Z" w16du:dateUtc="2024-08-09T01:08:00Z">
              <w:r w:rsidRPr="0050340B" w:rsidDel="0050340B">
                <w:rPr>
                  <w:rFonts w:ascii="Arial" w:hAnsi="Arial" w:cs="Arial"/>
                  <w:b/>
                  <w:sz w:val="18"/>
                  <w:lang w:eastAsia="en-GB"/>
                </w:rPr>
                <w:delText xml:space="preserve">4 </w:delText>
              </w:r>
            </w:del>
            <w:ins w:id="89" w:author="Laurent Noel" w:date="2024-08-08T21:08:00Z" w16du:dateUtc="2024-08-09T01:08:00Z">
              <w:r>
                <w:rPr>
                  <w:rFonts w:ascii="Arial" w:hAnsi="Arial" w:cs="Arial"/>
                  <w:b/>
                  <w:sz w:val="18"/>
                  <w:lang w:eastAsia="en-GB"/>
                </w:rPr>
                <w:t>5</w:t>
              </w:r>
              <w:r w:rsidRPr="0050340B">
                <w:rPr>
                  <w:rFonts w:ascii="Arial" w:hAnsi="Arial" w:cs="Arial"/>
                  <w:b/>
                  <w:sz w:val="18"/>
                  <w:lang w:eastAsia="en-GB"/>
                </w:rPr>
                <w:t xml:space="preserve"> </w:t>
              </w:r>
            </w:ins>
            <w:r w:rsidRPr="0050340B">
              <w:rPr>
                <w:rFonts w:ascii="Arial" w:hAnsi="Arial" w:cs="Arial"/>
                <w:b/>
                <w:sz w:val="18"/>
                <w:lang w:eastAsia="en-GB"/>
              </w:rPr>
              <w:t>(dBm)</w:t>
            </w:r>
          </w:p>
        </w:tc>
        <w:tc>
          <w:tcPr>
            <w:tcW w:w="1208" w:type="dxa"/>
          </w:tcPr>
          <w:p w14:paraId="57F99A6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r>
      <w:tr w:rsidR="0050340B" w:rsidRPr="0050340B" w14:paraId="2669AF99" w14:textId="77777777" w:rsidTr="00FF5D31">
        <w:trPr>
          <w:jc w:val="center"/>
        </w:trPr>
        <w:tc>
          <w:tcPr>
            <w:tcW w:w="1396" w:type="dxa"/>
            <w:vAlign w:val="center"/>
          </w:tcPr>
          <w:p w14:paraId="6072EE9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zh-CN"/>
              </w:rPr>
            </w:pPr>
            <w:r w:rsidRPr="0050340B">
              <w:rPr>
                <w:rFonts w:ascii="Arial" w:hAnsi="Arial" w:cs="Arial"/>
                <w:bCs/>
                <w:sz w:val="18"/>
                <w:lang w:eastAsia="en-GB"/>
              </w:rPr>
              <w:t>CA_n5B</w:t>
            </w:r>
          </w:p>
        </w:tc>
        <w:tc>
          <w:tcPr>
            <w:tcW w:w="942" w:type="dxa"/>
          </w:tcPr>
          <w:p w14:paraId="3439343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p>
        </w:tc>
        <w:tc>
          <w:tcPr>
            <w:tcW w:w="1067" w:type="dxa"/>
          </w:tcPr>
          <w:p w14:paraId="1195BFE9"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p>
        </w:tc>
        <w:tc>
          <w:tcPr>
            <w:tcW w:w="942" w:type="dxa"/>
          </w:tcPr>
          <w:p w14:paraId="38F0068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p>
        </w:tc>
        <w:tc>
          <w:tcPr>
            <w:tcW w:w="1067" w:type="dxa"/>
          </w:tcPr>
          <w:p w14:paraId="6B36CA9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p>
        </w:tc>
        <w:tc>
          <w:tcPr>
            <w:tcW w:w="875" w:type="dxa"/>
          </w:tcPr>
          <w:p w14:paraId="3008195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r w:rsidRPr="0050340B">
              <w:rPr>
                <w:rFonts w:ascii="Arial" w:hAnsi="Arial" w:cs="Arial"/>
                <w:bCs/>
                <w:sz w:val="18"/>
                <w:lang w:eastAsia="en-GB"/>
              </w:rPr>
              <w:t>23</w:t>
            </w:r>
          </w:p>
        </w:tc>
        <w:tc>
          <w:tcPr>
            <w:tcW w:w="1211" w:type="dxa"/>
          </w:tcPr>
          <w:p w14:paraId="41C107E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Cs/>
                <w:sz w:val="18"/>
                <w:lang w:eastAsia="en-GB"/>
              </w:rPr>
            </w:pPr>
            <w:r w:rsidRPr="0050340B">
              <w:rPr>
                <w:rFonts w:ascii="Arial" w:hAnsi="Arial" w:cs="Arial"/>
                <w:bCs/>
                <w:sz w:val="18"/>
                <w:lang w:eastAsia="en-GB"/>
              </w:rPr>
              <w:t>+2/-</w:t>
            </w:r>
            <w:r w:rsidRPr="0050340B">
              <w:rPr>
                <w:rFonts w:ascii="Arial" w:hAnsi="Arial" w:cs="Arial"/>
                <w:bCs/>
                <w:sz w:val="18"/>
                <w:lang w:eastAsia="zh-CN"/>
              </w:rPr>
              <w:t>2</w:t>
            </w:r>
          </w:p>
        </w:tc>
        <w:tc>
          <w:tcPr>
            <w:tcW w:w="921" w:type="dxa"/>
          </w:tcPr>
          <w:p w14:paraId="2558247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08" w:type="dxa"/>
          </w:tcPr>
          <w:p w14:paraId="417AFDD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50340B" w:rsidRPr="0050340B" w14:paraId="722D2FE6" w14:textId="77777777" w:rsidTr="00FF5D31">
        <w:trPr>
          <w:jc w:val="center"/>
        </w:trPr>
        <w:tc>
          <w:tcPr>
            <w:tcW w:w="1396" w:type="dxa"/>
            <w:vAlign w:val="center"/>
          </w:tcPr>
          <w:p w14:paraId="3F824FC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CA_n7B</w:t>
            </w:r>
          </w:p>
        </w:tc>
        <w:tc>
          <w:tcPr>
            <w:tcW w:w="942" w:type="dxa"/>
          </w:tcPr>
          <w:p w14:paraId="053B854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57748B3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2D0CE2E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626A1E7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1C1FDE4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1211" w:type="dxa"/>
          </w:tcPr>
          <w:p w14:paraId="0D9F06DD"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+2/-2</w:t>
            </w:r>
          </w:p>
        </w:tc>
        <w:tc>
          <w:tcPr>
            <w:tcW w:w="921" w:type="dxa"/>
          </w:tcPr>
          <w:p w14:paraId="28D7013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5B554B0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1D3E1E8C" w14:textId="77777777" w:rsidTr="00FF5D31">
        <w:trPr>
          <w:jc w:val="center"/>
        </w:trPr>
        <w:tc>
          <w:tcPr>
            <w:tcW w:w="1396" w:type="dxa"/>
            <w:vAlign w:val="center"/>
          </w:tcPr>
          <w:p w14:paraId="4A938643"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CA_n40B</w:t>
            </w:r>
          </w:p>
        </w:tc>
        <w:tc>
          <w:tcPr>
            <w:tcW w:w="942" w:type="dxa"/>
          </w:tcPr>
          <w:p w14:paraId="18928DF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495DC7A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2DC01F1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7" w:type="dxa"/>
          </w:tcPr>
          <w:p w14:paraId="3E767B2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625F0B9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1211" w:type="dxa"/>
          </w:tcPr>
          <w:p w14:paraId="734C6ED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+2/-2</w:t>
            </w:r>
          </w:p>
        </w:tc>
        <w:tc>
          <w:tcPr>
            <w:tcW w:w="921" w:type="dxa"/>
          </w:tcPr>
          <w:p w14:paraId="5644A61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22A4899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309F8DCE" w14:textId="77777777" w:rsidTr="00FF5D31">
        <w:trPr>
          <w:jc w:val="center"/>
        </w:trPr>
        <w:tc>
          <w:tcPr>
            <w:tcW w:w="1396" w:type="dxa"/>
            <w:vAlign w:val="center"/>
          </w:tcPr>
          <w:p w14:paraId="7326B46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CA_n41B</w:t>
            </w:r>
          </w:p>
        </w:tc>
        <w:tc>
          <w:tcPr>
            <w:tcW w:w="942" w:type="dxa"/>
          </w:tcPr>
          <w:p w14:paraId="2EE3C19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72858BC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084F27C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067" w:type="dxa"/>
          </w:tcPr>
          <w:p w14:paraId="5FB6E8C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070CACB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1211" w:type="dxa"/>
          </w:tcPr>
          <w:p w14:paraId="0C4B294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hint="eastAsia"/>
                <w:sz w:val="18"/>
                <w:lang w:eastAsia="zh-CN"/>
              </w:rPr>
              <w:t>2</w:t>
            </w:r>
            <w:r w:rsidRPr="0050340B">
              <w:rPr>
                <w:rFonts w:ascii="Arial" w:hAnsi="Arial" w:cs="Arial"/>
                <w:sz w:val="18"/>
                <w:vertAlign w:val="superscript"/>
                <w:lang w:eastAsia="en-GB"/>
              </w:rPr>
              <w:t>1</w:t>
            </w:r>
          </w:p>
        </w:tc>
        <w:tc>
          <w:tcPr>
            <w:tcW w:w="921" w:type="dxa"/>
          </w:tcPr>
          <w:p w14:paraId="3A7B23C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2117FF0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5CAEC3E1" w14:textId="77777777" w:rsidTr="00FF5D31">
        <w:trPr>
          <w:jc w:val="center"/>
        </w:trPr>
        <w:tc>
          <w:tcPr>
            <w:tcW w:w="1396" w:type="dxa"/>
            <w:vAlign w:val="center"/>
          </w:tcPr>
          <w:p w14:paraId="740FDEA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CA_n41C</w:t>
            </w:r>
          </w:p>
        </w:tc>
        <w:tc>
          <w:tcPr>
            <w:tcW w:w="942" w:type="dxa"/>
          </w:tcPr>
          <w:p w14:paraId="1FDD2C5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02FBF67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172B887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hint="eastAsia"/>
                <w:sz w:val="18"/>
                <w:lang w:eastAsia="zh-CN"/>
              </w:rPr>
              <w:t>2</w:t>
            </w:r>
            <w:r w:rsidRPr="0050340B">
              <w:rPr>
                <w:rFonts w:ascii="Arial" w:hAnsi="Arial" w:cs="Arial"/>
                <w:sz w:val="18"/>
                <w:lang w:eastAsia="zh-CN"/>
              </w:rPr>
              <w:t>6</w:t>
            </w:r>
          </w:p>
        </w:tc>
        <w:tc>
          <w:tcPr>
            <w:tcW w:w="1067" w:type="dxa"/>
          </w:tcPr>
          <w:p w14:paraId="7C1F883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875" w:type="dxa"/>
          </w:tcPr>
          <w:p w14:paraId="60B972E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1211" w:type="dxa"/>
          </w:tcPr>
          <w:p w14:paraId="457B034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hint="eastAsia"/>
                <w:sz w:val="18"/>
                <w:lang w:eastAsia="zh-CN"/>
              </w:rPr>
              <w:t>2</w:t>
            </w:r>
            <w:r w:rsidRPr="0050340B">
              <w:rPr>
                <w:rFonts w:ascii="Arial" w:hAnsi="Arial" w:cs="Arial"/>
                <w:sz w:val="18"/>
                <w:vertAlign w:val="superscript"/>
                <w:lang w:eastAsia="en-GB"/>
              </w:rPr>
              <w:t>1</w:t>
            </w:r>
          </w:p>
        </w:tc>
        <w:tc>
          <w:tcPr>
            <w:tcW w:w="921" w:type="dxa"/>
          </w:tcPr>
          <w:p w14:paraId="1B39AD7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0EBF51B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10CECDAB" w14:textId="77777777" w:rsidTr="00FF5D31">
        <w:trPr>
          <w:jc w:val="center"/>
        </w:trPr>
        <w:tc>
          <w:tcPr>
            <w:tcW w:w="1396" w:type="dxa"/>
            <w:vAlign w:val="center"/>
          </w:tcPr>
          <w:p w14:paraId="379D65E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hint="eastAsia"/>
                <w:sz w:val="18"/>
                <w:lang w:eastAsia="zh-CN"/>
              </w:rPr>
              <w:t>CA_</w:t>
            </w:r>
            <w:r w:rsidRPr="0050340B">
              <w:rPr>
                <w:rFonts w:ascii="Arial" w:hAnsi="Arial" w:cs="Arial"/>
                <w:sz w:val="18"/>
                <w:lang w:eastAsia="zh-CN"/>
              </w:rPr>
              <w:t>n48B</w:t>
            </w:r>
          </w:p>
        </w:tc>
        <w:tc>
          <w:tcPr>
            <w:tcW w:w="942" w:type="dxa"/>
          </w:tcPr>
          <w:p w14:paraId="2C5A4C1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1F26090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11349F3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2ACBF23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6D190D63"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5237923"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921" w:type="dxa"/>
          </w:tcPr>
          <w:p w14:paraId="6CEB1C63"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12ACF8B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52FC8683" w14:textId="77777777" w:rsidTr="00FF5D31">
        <w:trPr>
          <w:jc w:val="center"/>
        </w:trPr>
        <w:tc>
          <w:tcPr>
            <w:tcW w:w="1396" w:type="dxa"/>
            <w:vAlign w:val="center"/>
          </w:tcPr>
          <w:p w14:paraId="68B4C14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hint="eastAsia"/>
                <w:sz w:val="18"/>
                <w:lang w:eastAsia="zh-CN"/>
              </w:rPr>
              <w:t>CA</w:t>
            </w:r>
            <w:r w:rsidRPr="0050340B">
              <w:rPr>
                <w:rFonts w:ascii="Arial" w:hAnsi="Arial" w:cs="Arial"/>
                <w:sz w:val="18"/>
                <w:lang w:eastAsia="zh-CN"/>
              </w:rPr>
              <w:t>_n77C</w:t>
            </w:r>
          </w:p>
        </w:tc>
        <w:tc>
          <w:tcPr>
            <w:tcW w:w="942" w:type="dxa"/>
          </w:tcPr>
          <w:p w14:paraId="7967CEC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1E74B08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7DA4741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29079DA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243717B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70955C0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921" w:type="dxa"/>
          </w:tcPr>
          <w:p w14:paraId="2CF7B01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352B237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48342A1A" w14:textId="77777777" w:rsidTr="00FF5D31">
        <w:trPr>
          <w:jc w:val="center"/>
        </w:trPr>
        <w:tc>
          <w:tcPr>
            <w:tcW w:w="1396" w:type="dxa"/>
            <w:vAlign w:val="center"/>
          </w:tcPr>
          <w:p w14:paraId="3CC13A3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hint="eastAsia"/>
                <w:sz w:val="18"/>
                <w:lang w:eastAsia="zh-CN"/>
              </w:rPr>
              <w:t>CA_</w:t>
            </w:r>
            <w:r w:rsidRPr="0050340B">
              <w:rPr>
                <w:rFonts w:ascii="Arial" w:hAnsi="Arial" w:cs="Arial"/>
                <w:sz w:val="18"/>
                <w:lang w:eastAsia="zh-CN"/>
              </w:rPr>
              <w:t>n</w:t>
            </w:r>
            <w:r w:rsidRPr="0050340B">
              <w:rPr>
                <w:rFonts w:ascii="Arial" w:hAnsi="Arial" w:cs="Arial" w:hint="eastAsia"/>
                <w:sz w:val="18"/>
                <w:lang w:eastAsia="zh-CN"/>
              </w:rPr>
              <w:t>7</w:t>
            </w:r>
            <w:r w:rsidRPr="0050340B">
              <w:rPr>
                <w:rFonts w:ascii="Arial" w:hAnsi="Arial" w:cs="Arial"/>
                <w:sz w:val="18"/>
                <w:lang w:eastAsia="zh-CN"/>
              </w:rPr>
              <w:t>8</w:t>
            </w:r>
            <w:r w:rsidRPr="0050340B">
              <w:rPr>
                <w:rFonts w:ascii="Arial" w:hAnsi="Arial" w:cs="Arial" w:hint="eastAsia"/>
                <w:sz w:val="18"/>
                <w:lang w:eastAsia="zh-CN"/>
              </w:rPr>
              <w:t>C</w:t>
            </w:r>
          </w:p>
        </w:tc>
        <w:tc>
          <w:tcPr>
            <w:tcW w:w="942" w:type="dxa"/>
          </w:tcPr>
          <w:p w14:paraId="5BE315AA"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31C2F1C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1EC1282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hint="eastAsia"/>
                <w:sz w:val="18"/>
                <w:lang w:eastAsia="zh-CN"/>
              </w:rPr>
              <w:t>2</w:t>
            </w:r>
            <w:r w:rsidRPr="0050340B">
              <w:rPr>
                <w:rFonts w:ascii="Arial" w:hAnsi="Arial" w:cs="Arial"/>
                <w:sz w:val="18"/>
                <w:lang w:eastAsia="zh-CN"/>
              </w:rPr>
              <w:t>6</w:t>
            </w:r>
          </w:p>
        </w:tc>
        <w:tc>
          <w:tcPr>
            <w:tcW w:w="1067" w:type="dxa"/>
          </w:tcPr>
          <w:p w14:paraId="732ED62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875" w:type="dxa"/>
          </w:tcPr>
          <w:p w14:paraId="66DAA2E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CA796B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921" w:type="dxa"/>
          </w:tcPr>
          <w:p w14:paraId="744E93F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058E894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17F5AE4A" w14:textId="77777777" w:rsidTr="00FF5D31">
        <w:trPr>
          <w:jc w:val="center"/>
        </w:trPr>
        <w:tc>
          <w:tcPr>
            <w:tcW w:w="1396" w:type="dxa"/>
            <w:vAlign w:val="center"/>
          </w:tcPr>
          <w:p w14:paraId="143FF6B9"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hint="eastAsia"/>
                <w:sz w:val="18"/>
                <w:lang w:eastAsia="zh-CN"/>
              </w:rPr>
              <w:t>CA_</w:t>
            </w:r>
            <w:r w:rsidRPr="0050340B">
              <w:rPr>
                <w:rFonts w:ascii="Arial" w:hAnsi="Arial" w:cs="Arial"/>
                <w:sz w:val="18"/>
                <w:lang w:eastAsia="zh-CN"/>
              </w:rPr>
              <w:t>n</w:t>
            </w:r>
            <w:r w:rsidRPr="0050340B">
              <w:rPr>
                <w:rFonts w:ascii="Arial" w:hAnsi="Arial" w:cs="Arial" w:hint="eastAsia"/>
                <w:sz w:val="18"/>
                <w:lang w:eastAsia="zh-CN"/>
              </w:rPr>
              <w:t>7</w:t>
            </w:r>
            <w:r w:rsidRPr="0050340B">
              <w:rPr>
                <w:rFonts w:ascii="Arial" w:hAnsi="Arial" w:cs="Arial"/>
                <w:sz w:val="18"/>
                <w:lang w:eastAsia="zh-CN"/>
              </w:rPr>
              <w:t>9</w:t>
            </w:r>
            <w:r w:rsidRPr="0050340B">
              <w:rPr>
                <w:rFonts w:ascii="Arial" w:hAnsi="Arial" w:cs="Arial" w:hint="eastAsia"/>
                <w:sz w:val="18"/>
                <w:lang w:eastAsia="zh-CN"/>
              </w:rPr>
              <w:t>C</w:t>
            </w:r>
          </w:p>
        </w:tc>
        <w:tc>
          <w:tcPr>
            <w:tcW w:w="942" w:type="dxa"/>
          </w:tcPr>
          <w:p w14:paraId="74E8D16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22B7219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66911D6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68231B4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5" w:type="dxa"/>
          </w:tcPr>
          <w:p w14:paraId="25D9E7C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hint="eastAsia"/>
                <w:sz w:val="18"/>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39DA299"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921" w:type="dxa"/>
          </w:tcPr>
          <w:p w14:paraId="4173913D"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099799D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sz w:val="18"/>
                <w:lang w:eastAsia="en-GB"/>
              </w:rPr>
            </w:pPr>
          </w:p>
        </w:tc>
      </w:tr>
      <w:tr w:rsidR="0050340B" w:rsidRPr="0050340B" w14:paraId="1402E37E"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72C16E9"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0340B">
              <w:rPr>
                <w:rFonts w:ascii="Arial" w:hAnsi="Arial" w:cs="Arial"/>
                <w:sz w:val="18"/>
                <w:lang w:eastAsia="en-GB"/>
              </w:rPr>
              <w:t>NOTE 1:</w:t>
            </w:r>
            <w:r w:rsidRPr="0050340B">
              <w:rPr>
                <w:rFonts w:ascii="Arial" w:hAnsi="Arial" w:cs="Arial"/>
                <w:sz w:val="18"/>
                <w:lang w:eastAsia="en-GB"/>
              </w:rPr>
              <w:tab/>
            </w:r>
            <w:r w:rsidRPr="0050340B">
              <w:rPr>
                <w:rFonts w:ascii="Arial" w:hAnsi="Arial"/>
                <w:sz w:val="18"/>
                <w:lang w:eastAsia="en-GB"/>
              </w:rPr>
              <w:t xml:space="preserve">An uplink CA configuration in which the band has NOTE 3 in Table 6.2.1-1 is allowed to reduce the lower tolerance limit by 1.5 dB when the transmission bandwidths of the band are confined within </w:t>
            </w:r>
            <w:proofErr w:type="spellStart"/>
            <w:r w:rsidRPr="0050340B">
              <w:rPr>
                <w:rFonts w:ascii="Arial" w:hAnsi="Arial"/>
                <w:sz w:val="18"/>
                <w:lang w:eastAsia="en-GB"/>
              </w:rPr>
              <w:t>F</w:t>
            </w:r>
            <w:r w:rsidRPr="0050340B">
              <w:rPr>
                <w:rFonts w:ascii="Arial" w:hAnsi="Arial"/>
                <w:sz w:val="18"/>
                <w:vertAlign w:val="subscript"/>
                <w:lang w:eastAsia="en-GB"/>
              </w:rPr>
              <w:t>UL_low</w:t>
            </w:r>
            <w:proofErr w:type="spellEnd"/>
            <w:r w:rsidRPr="0050340B">
              <w:rPr>
                <w:rFonts w:ascii="Arial" w:hAnsi="Arial"/>
                <w:sz w:val="18"/>
                <w:lang w:eastAsia="en-GB"/>
              </w:rPr>
              <w:t xml:space="preserve"> and </w:t>
            </w:r>
            <w:proofErr w:type="spellStart"/>
            <w:r w:rsidRPr="0050340B">
              <w:rPr>
                <w:rFonts w:ascii="Arial" w:hAnsi="Arial"/>
                <w:sz w:val="18"/>
                <w:lang w:eastAsia="en-GB"/>
              </w:rPr>
              <w:t>F</w:t>
            </w:r>
            <w:r w:rsidRPr="0050340B">
              <w:rPr>
                <w:rFonts w:ascii="Arial" w:hAnsi="Arial"/>
                <w:sz w:val="18"/>
                <w:vertAlign w:val="subscript"/>
                <w:lang w:eastAsia="en-GB"/>
              </w:rPr>
              <w:t>UL_low</w:t>
            </w:r>
            <w:proofErr w:type="spellEnd"/>
            <w:r w:rsidRPr="0050340B">
              <w:rPr>
                <w:rFonts w:ascii="Arial" w:hAnsi="Arial"/>
                <w:sz w:val="18"/>
                <w:lang w:eastAsia="en-GB"/>
              </w:rPr>
              <w:t xml:space="preserve"> + 4 MHz or </w:t>
            </w:r>
            <w:proofErr w:type="spellStart"/>
            <w:r w:rsidRPr="0050340B">
              <w:rPr>
                <w:rFonts w:ascii="Arial" w:hAnsi="Arial"/>
                <w:sz w:val="18"/>
                <w:lang w:eastAsia="en-GB"/>
              </w:rPr>
              <w:t>F</w:t>
            </w:r>
            <w:r w:rsidRPr="0050340B">
              <w:rPr>
                <w:rFonts w:ascii="Arial" w:hAnsi="Arial"/>
                <w:sz w:val="18"/>
                <w:vertAlign w:val="subscript"/>
                <w:lang w:eastAsia="en-GB"/>
              </w:rPr>
              <w:t>UL_high</w:t>
            </w:r>
            <w:proofErr w:type="spellEnd"/>
            <w:r w:rsidRPr="0050340B">
              <w:rPr>
                <w:rFonts w:ascii="Arial" w:hAnsi="Arial"/>
                <w:sz w:val="18"/>
                <w:lang w:eastAsia="en-GB"/>
              </w:rPr>
              <w:t xml:space="preserve"> - 4 MHz and </w:t>
            </w:r>
            <w:proofErr w:type="spellStart"/>
            <w:r w:rsidRPr="0050340B">
              <w:rPr>
                <w:rFonts w:ascii="Arial" w:hAnsi="Arial"/>
                <w:sz w:val="18"/>
                <w:lang w:eastAsia="en-GB"/>
              </w:rPr>
              <w:t>F</w:t>
            </w:r>
            <w:r w:rsidRPr="0050340B">
              <w:rPr>
                <w:rFonts w:ascii="Arial" w:hAnsi="Arial"/>
                <w:sz w:val="18"/>
                <w:vertAlign w:val="subscript"/>
                <w:lang w:eastAsia="en-GB"/>
              </w:rPr>
              <w:t>UL_high</w:t>
            </w:r>
            <w:proofErr w:type="spellEnd"/>
            <w:r w:rsidRPr="0050340B">
              <w:rPr>
                <w:rFonts w:ascii="Arial" w:hAnsi="Arial"/>
                <w:sz w:val="18"/>
                <w:lang w:eastAsia="en-GB"/>
              </w:rPr>
              <w:t>.</w:t>
            </w:r>
          </w:p>
          <w:p w14:paraId="0177D42C"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0340B">
              <w:rPr>
                <w:rFonts w:ascii="Arial" w:hAnsi="Arial" w:cs="Arial"/>
                <w:sz w:val="18"/>
                <w:lang w:eastAsia="en-GB"/>
              </w:rPr>
              <w:t>NOTE 2:</w:t>
            </w:r>
            <w:r w:rsidRPr="0050340B">
              <w:rPr>
                <w:rFonts w:ascii="Arial" w:hAnsi="Arial" w:cs="Arial"/>
                <w:sz w:val="18"/>
                <w:lang w:eastAsia="en-GB"/>
              </w:rPr>
              <w:tab/>
            </w:r>
            <w:proofErr w:type="spellStart"/>
            <w:r w:rsidRPr="0050340B">
              <w:rPr>
                <w:rFonts w:ascii="Arial" w:hAnsi="Arial" w:cs="Arial"/>
                <w:sz w:val="18"/>
                <w:lang w:eastAsia="en-GB"/>
              </w:rPr>
              <w:t>P</w:t>
            </w:r>
            <w:r w:rsidRPr="0050340B">
              <w:rPr>
                <w:rFonts w:ascii="Arial" w:hAnsi="Arial" w:cs="Arial"/>
                <w:sz w:val="18"/>
                <w:vertAlign w:val="subscript"/>
                <w:lang w:eastAsia="en-GB"/>
              </w:rPr>
              <w:t>PowerClass</w:t>
            </w:r>
            <w:proofErr w:type="spellEnd"/>
            <w:r w:rsidRPr="0050340B">
              <w:rPr>
                <w:rFonts w:ascii="Arial" w:hAnsi="Arial" w:cs="Arial"/>
                <w:sz w:val="18"/>
                <w:lang w:eastAsia="en-GB"/>
              </w:rPr>
              <w:t xml:space="preserve"> is the maximum UE power specified without </w:t>
            </w:r>
            <w:proofErr w:type="gramStart"/>
            <w:r w:rsidRPr="0050340B">
              <w:rPr>
                <w:rFonts w:ascii="Arial" w:hAnsi="Arial" w:cs="Arial"/>
                <w:sz w:val="18"/>
                <w:lang w:eastAsia="en-GB"/>
              </w:rPr>
              <w:t>taking into account</w:t>
            </w:r>
            <w:proofErr w:type="gramEnd"/>
            <w:r w:rsidRPr="0050340B">
              <w:rPr>
                <w:rFonts w:ascii="Arial" w:hAnsi="Arial" w:cs="Arial"/>
                <w:sz w:val="18"/>
                <w:lang w:eastAsia="en-GB"/>
              </w:rPr>
              <w:t xml:space="preserve"> the tolerance.</w:t>
            </w:r>
          </w:p>
          <w:p w14:paraId="6D134232"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0340B">
              <w:rPr>
                <w:rFonts w:ascii="Arial" w:hAnsi="Arial" w:cs="Arial"/>
                <w:sz w:val="18"/>
                <w:lang w:eastAsia="en-GB"/>
              </w:rPr>
              <w:t>NOTE 3:</w:t>
            </w:r>
            <w:r w:rsidRPr="0050340B">
              <w:rPr>
                <w:rFonts w:ascii="Arial" w:hAnsi="Arial" w:cs="Arial"/>
                <w:sz w:val="18"/>
                <w:lang w:eastAsia="en-GB"/>
              </w:rPr>
              <w:tab/>
              <w:t xml:space="preserve">For intra-band contiguous carrier </w:t>
            </w:r>
            <w:proofErr w:type="gramStart"/>
            <w:r w:rsidRPr="0050340B">
              <w:rPr>
                <w:rFonts w:ascii="Arial" w:hAnsi="Arial" w:cs="Arial"/>
                <w:sz w:val="18"/>
                <w:lang w:eastAsia="en-GB"/>
              </w:rPr>
              <w:t>aggregation</w:t>
            </w:r>
            <w:proofErr w:type="gramEnd"/>
            <w:r w:rsidRPr="0050340B">
              <w:rPr>
                <w:rFonts w:ascii="Arial" w:hAnsi="Arial" w:cs="Arial"/>
                <w:sz w:val="18"/>
                <w:lang w:eastAsia="en-GB"/>
              </w:rPr>
              <w:t xml:space="preserve"> the maximum power requirement shall apply to the total transmitted power over all component carriers (per UE).</w:t>
            </w:r>
          </w:p>
          <w:p w14:paraId="16DF6A6F"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cs="Arial"/>
                <w:lang w:eastAsia="en-GB"/>
              </w:rPr>
            </w:pPr>
            <w:r w:rsidRPr="0050340B">
              <w:rPr>
                <w:rFonts w:ascii="Arial" w:hAnsi="Arial"/>
                <w:sz w:val="18"/>
                <w:lang w:eastAsia="en-GB"/>
              </w:rPr>
              <w:t>NOTE 4:</w:t>
            </w:r>
            <w:r w:rsidRPr="0050340B">
              <w:rPr>
                <w:rFonts w:ascii="Arial" w:hAnsi="Arial"/>
                <w:sz w:val="18"/>
                <w:lang w:eastAsia="en-GB"/>
              </w:rPr>
              <w:tab/>
              <w:t>Power class 3 is the default power class unless otherwise stated.</w:t>
            </w:r>
          </w:p>
        </w:tc>
      </w:tr>
    </w:tbl>
    <w:p w14:paraId="4DDE10F8" w14:textId="77777777" w:rsidR="0050340B" w:rsidRPr="0050340B" w:rsidRDefault="0050340B" w:rsidP="0050340B">
      <w:pPr>
        <w:overflowPunct w:val="0"/>
        <w:autoSpaceDE w:val="0"/>
        <w:autoSpaceDN w:val="0"/>
        <w:adjustRightInd w:val="0"/>
        <w:textAlignment w:val="baseline"/>
        <w:rPr>
          <w:lang w:eastAsia="en-GB"/>
        </w:rPr>
      </w:pPr>
    </w:p>
    <w:p w14:paraId="5B3DDCC6" w14:textId="77777777" w:rsidR="0050340B" w:rsidRPr="0050340B" w:rsidRDefault="0050340B" w:rsidP="0050340B">
      <w:pPr>
        <w:overflowPunct w:val="0"/>
        <w:autoSpaceDE w:val="0"/>
        <w:autoSpaceDN w:val="0"/>
        <w:adjustRightInd w:val="0"/>
        <w:textAlignment w:val="baseline"/>
        <w:rPr>
          <w:lang w:eastAsia="en-GB"/>
        </w:rPr>
      </w:pPr>
      <w:r w:rsidRPr="0050340B">
        <w:rPr>
          <w:lang w:eastAsia="en-GB"/>
        </w:rPr>
        <w:t>If a UE supports a different power class than the default UE power class for the band</w:t>
      </w:r>
      <w:r w:rsidRPr="0050340B">
        <w:rPr>
          <w:rFonts w:eastAsia="SimSun" w:hint="eastAsia"/>
          <w:lang w:eastAsia="zh-CN"/>
        </w:rPr>
        <w:t xml:space="preserve"> combination listed in </w:t>
      </w:r>
      <w:r w:rsidRPr="0050340B">
        <w:rPr>
          <w:lang w:eastAsia="en-GB"/>
        </w:rPr>
        <w:t>Table 6.2A.1.1-1 and the supported power class enables the higher maximum output power than that of the default power class:</w:t>
      </w:r>
    </w:p>
    <w:p w14:paraId="6F4B7A3C"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 xml:space="preserve">if the field of UE capability </w:t>
      </w:r>
      <w:r w:rsidRPr="0050340B">
        <w:rPr>
          <w:i/>
          <w:lang w:eastAsia="en-GB"/>
        </w:rPr>
        <w:t>maxUplinkDutyCycle-PC2-FR1</w:t>
      </w:r>
      <w:r w:rsidRPr="0050340B">
        <w:rPr>
          <w:lang w:eastAsia="en-GB"/>
        </w:rPr>
        <w:t xml:space="preserve"> is </w:t>
      </w:r>
      <w:proofErr w:type="gramStart"/>
      <w:r w:rsidRPr="0050340B">
        <w:rPr>
          <w:lang w:eastAsia="en-GB"/>
        </w:rPr>
        <w:t>absent</w:t>
      </w:r>
      <w:proofErr w:type="gramEnd"/>
      <w:r w:rsidRPr="0050340B">
        <w:rPr>
          <w:lang w:eastAsia="en-GB"/>
        </w:rPr>
        <w:t xml:space="preserve"> and </w:t>
      </w:r>
      <w:r w:rsidRPr="0050340B">
        <w:rPr>
          <w:lang w:eastAsia="zh-CN"/>
        </w:rPr>
        <w:t>the percentage of total uplink symbols transmitted on all UL CCs in a certain evaluation period</w:t>
      </w:r>
      <w:r w:rsidRPr="0050340B">
        <w:rPr>
          <w:lang w:eastAsia="en-GB"/>
        </w:rPr>
        <w:t xml:space="preserve"> is larger than 50% (The exact evaluation period is no less than one radio frame); or</w:t>
      </w:r>
    </w:p>
    <w:p w14:paraId="3D9D35A0"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 xml:space="preserve">if the field of UE capability </w:t>
      </w:r>
      <w:r w:rsidRPr="0050340B">
        <w:rPr>
          <w:i/>
          <w:lang w:eastAsia="en-GB"/>
        </w:rPr>
        <w:t>maxUplinkDutyCycle-PC2-FR1</w:t>
      </w:r>
      <w:r w:rsidRPr="0050340B">
        <w:rPr>
          <w:lang w:eastAsia="en-GB"/>
        </w:rPr>
        <w:t xml:space="preserve"> is not </w:t>
      </w:r>
      <w:proofErr w:type="gramStart"/>
      <w:r w:rsidRPr="0050340B">
        <w:rPr>
          <w:lang w:eastAsia="en-GB"/>
        </w:rPr>
        <w:t>absent</w:t>
      </w:r>
      <w:proofErr w:type="gramEnd"/>
      <w:r w:rsidRPr="0050340B">
        <w:rPr>
          <w:lang w:eastAsia="en-GB"/>
        </w:rPr>
        <w:t xml:space="preserve"> and </w:t>
      </w:r>
      <w:r w:rsidRPr="0050340B">
        <w:rPr>
          <w:lang w:eastAsia="zh-CN"/>
        </w:rPr>
        <w:t>the percentage of total uplink symbols transmitted on all UL CCs in a certain evaluation period</w:t>
      </w:r>
      <w:r w:rsidRPr="0050340B">
        <w:rPr>
          <w:lang w:eastAsia="en-GB"/>
        </w:rPr>
        <w:t xml:space="preserve"> is larger than </w:t>
      </w:r>
      <w:r w:rsidRPr="0050340B">
        <w:rPr>
          <w:i/>
          <w:lang w:eastAsia="en-GB"/>
        </w:rPr>
        <w:t>maxUplinkDutyCycle-PC2-FR1</w:t>
      </w:r>
      <w:r w:rsidRPr="0050340B">
        <w:rPr>
          <w:lang w:eastAsia="en-GB"/>
        </w:rPr>
        <w:t xml:space="preserve"> as defined in TS 38.306 (The exact evaluation period is no less than one radio frame); or</w:t>
      </w:r>
    </w:p>
    <w:p w14:paraId="531F0F45"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if</w:t>
      </w:r>
      <w:r w:rsidRPr="0050340B">
        <w:rPr>
          <w:lang w:eastAsia="zh-CN"/>
        </w:rPr>
        <w:t xml:space="preserve"> </w:t>
      </w:r>
      <w:r w:rsidRPr="0050340B">
        <w:rPr>
          <w:rFonts w:cs="Vrinda"/>
          <w:lang w:eastAsia="en-GB" w:bidi="bn-IN"/>
        </w:rPr>
        <w:t>10 log</w:t>
      </w:r>
      <w:r w:rsidRPr="0050340B">
        <w:rPr>
          <w:rFonts w:cs="Vrinda"/>
          <w:vertAlign w:val="subscript"/>
          <w:lang w:eastAsia="en-GB" w:bidi="bn-IN"/>
        </w:rPr>
        <w:t>10</w:t>
      </w:r>
      <w:r w:rsidRPr="0050340B">
        <w:rPr>
          <w:rFonts w:cs="Vrinda"/>
          <w:lang w:eastAsia="en-GB" w:bidi="bn-IN"/>
        </w:rPr>
        <w:t xml:space="preserve"> </w:t>
      </w:r>
      <w:r w:rsidRPr="0050340B">
        <w:rPr>
          <w:lang w:eastAsia="en-GB"/>
        </w:rPr>
        <w:t xml:space="preserve">∑ </w:t>
      </w:r>
      <w:proofErr w:type="spellStart"/>
      <w:proofErr w:type="gramStart"/>
      <w:r w:rsidRPr="0050340B">
        <w:rPr>
          <w:rFonts w:cs="Vrinda"/>
          <w:lang w:eastAsia="en-GB" w:bidi="bn-IN"/>
        </w:rPr>
        <w:t>p</w:t>
      </w:r>
      <w:r w:rsidRPr="0050340B">
        <w:rPr>
          <w:rFonts w:cs="Vrinda"/>
          <w:vertAlign w:val="subscript"/>
          <w:lang w:eastAsia="en-GB" w:bidi="bn-IN"/>
        </w:rPr>
        <w:t>EMAX,c</w:t>
      </w:r>
      <w:proofErr w:type="spellEnd"/>
      <w:proofErr w:type="gramEnd"/>
      <w:r w:rsidRPr="0050340B">
        <w:rPr>
          <w:lang w:eastAsia="zh-CN"/>
        </w:rPr>
        <w:t xml:space="preserve"> or </w:t>
      </w:r>
      <w:r w:rsidRPr="0050340B">
        <w:rPr>
          <w:lang w:eastAsia="en-GB" w:bidi="bn-IN"/>
        </w:rPr>
        <w:t>P</w:t>
      </w:r>
      <w:r w:rsidRPr="0050340B">
        <w:rPr>
          <w:vertAlign w:val="subscript"/>
          <w:lang w:eastAsia="en-GB" w:bidi="bn-IN"/>
        </w:rPr>
        <w:t xml:space="preserve">EMAX,CA </w:t>
      </w:r>
      <w:r w:rsidRPr="0050340B">
        <w:rPr>
          <w:lang w:eastAsia="zh-CN"/>
        </w:rPr>
        <w:t xml:space="preserve">which </w:t>
      </w:r>
      <w:r w:rsidRPr="0050340B">
        <w:rPr>
          <w:lang w:eastAsia="en-GB"/>
        </w:rPr>
        <w:t>defined in clause 6.2A.4.1.1 is 23dBm</w:t>
      </w:r>
      <w:r w:rsidRPr="0050340B">
        <w:rPr>
          <w:lang w:eastAsia="zh-CN"/>
        </w:rPr>
        <w:t xml:space="preserve"> or lower</w:t>
      </w:r>
      <w:r w:rsidRPr="0050340B">
        <w:rPr>
          <w:lang w:eastAsia="en-GB"/>
        </w:rPr>
        <w:t>;</w:t>
      </w:r>
    </w:p>
    <w:p w14:paraId="6999A33B" w14:textId="77777777" w:rsidR="0050340B" w:rsidRPr="0050340B" w:rsidRDefault="0050340B" w:rsidP="0050340B">
      <w:pPr>
        <w:overflowPunct w:val="0"/>
        <w:autoSpaceDE w:val="0"/>
        <w:autoSpaceDN w:val="0"/>
        <w:adjustRightInd w:val="0"/>
        <w:ind w:leftChars="342" w:left="968" w:hanging="284"/>
        <w:textAlignment w:val="baseline"/>
        <w:rPr>
          <w:lang w:eastAsia="en-GB"/>
        </w:rPr>
      </w:pPr>
      <w:r w:rsidRPr="0050340B">
        <w:rPr>
          <w:lang w:eastAsia="en-GB"/>
        </w:rPr>
        <w:t>-</w:t>
      </w:r>
      <w:r w:rsidRPr="0050340B">
        <w:rPr>
          <w:lang w:eastAsia="en-GB"/>
        </w:rPr>
        <w:tab/>
        <w:t>shall apply all requirements for the default power class to the supported power class and set the configured transmitted power as specified in clause 6.2A.4.1.</w:t>
      </w:r>
      <w:proofErr w:type="gramStart"/>
      <w:r w:rsidRPr="0050340B">
        <w:rPr>
          <w:lang w:eastAsia="en-GB"/>
        </w:rPr>
        <w:t>1;</w:t>
      </w:r>
      <w:proofErr w:type="gramEnd"/>
    </w:p>
    <w:p w14:paraId="4617EE1E"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else shall apply all requirements for the supported power class and set the configured transmitted power as specified in clause 6.2A.4.1.1.</w:t>
      </w:r>
    </w:p>
    <w:p w14:paraId="1F16CD04" w14:textId="77777777" w:rsidR="0050340B" w:rsidRPr="0050340B" w:rsidRDefault="0050340B" w:rsidP="0050340B">
      <w:pPr>
        <w:overflowPunct w:val="0"/>
        <w:autoSpaceDE w:val="0"/>
        <w:autoSpaceDN w:val="0"/>
        <w:adjustRightInd w:val="0"/>
        <w:textAlignment w:val="baseline"/>
        <w:rPr>
          <w:lang w:eastAsia="en-GB"/>
        </w:rPr>
      </w:pPr>
    </w:p>
    <w:p w14:paraId="48C3DD4E" w14:textId="77777777" w:rsidR="0050340B" w:rsidRPr="0050340B" w:rsidRDefault="0050340B" w:rsidP="0050340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0" w:name="_Toc61367345"/>
      <w:bookmarkStart w:id="91" w:name="_Toc61372728"/>
      <w:bookmarkStart w:id="92" w:name="_Toc68230669"/>
      <w:bookmarkStart w:id="93" w:name="_Toc69084082"/>
      <w:bookmarkStart w:id="94" w:name="_Toc75467091"/>
      <w:bookmarkStart w:id="95" w:name="_Toc76509113"/>
      <w:bookmarkStart w:id="96" w:name="_Toc76718103"/>
      <w:bookmarkStart w:id="97" w:name="_Toc83580413"/>
      <w:bookmarkStart w:id="98" w:name="_Toc84404922"/>
      <w:bookmarkStart w:id="99" w:name="_Toc84413531"/>
      <w:r w:rsidRPr="0050340B">
        <w:rPr>
          <w:rFonts w:ascii="Arial" w:hAnsi="Arial"/>
          <w:sz w:val="24"/>
          <w:lang w:eastAsia="en-GB"/>
        </w:rPr>
        <w:t>6.2A.1.2</w:t>
      </w:r>
      <w:r w:rsidRPr="0050340B">
        <w:rPr>
          <w:rFonts w:ascii="Arial" w:hAnsi="Arial"/>
          <w:sz w:val="24"/>
          <w:lang w:eastAsia="en-GB"/>
        </w:rPr>
        <w:tab/>
      </w:r>
      <w:bookmarkStart w:id="100" w:name="_Toc21344259"/>
      <w:bookmarkStart w:id="101" w:name="_Toc29801745"/>
      <w:bookmarkStart w:id="102" w:name="_Toc29802169"/>
      <w:bookmarkStart w:id="103" w:name="_Toc29802794"/>
      <w:bookmarkStart w:id="104" w:name="_Toc36107536"/>
      <w:bookmarkStart w:id="105" w:name="_Toc37251302"/>
      <w:bookmarkStart w:id="106" w:name="_Toc45888105"/>
      <w:bookmarkStart w:id="107" w:name="_Toc45888704"/>
      <w:bookmarkEnd w:id="79"/>
      <w:bookmarkEnd w:id="80"/>
      <w:bookmarkEnd w:id="81"/>
      <w:bookmarkEnd w:id="82"/>
      <w:bookmarkEnd w:id="83"/>
      <w:bookmarkEnd w:id="84"/>
      <w:bookmarkEnd w:id="85"/>
      <w:bookmarkEnd w:id="86"/>
      <w:r w:rsidRPr="0050340B">
        <w:rPr>
          <w:rFonts w:ascii="Arial" w:hAnsi="Arial"/>
          <w:sz w:val="24"/>
          <w:lang w:eastAsia="en-GB"/>
        </w:rPr>
        <w:t>UE maximum output power for Intra-band non-contiguous CA</w:t>
      </w:r>
      <w:bookmarkEnd w:id="90"/>
      <w:bookmarkEnd w:id="91"/>
      <w:bookmarkEnd w:id="92"/>
      <w:bookmarkEnd w:id="93"/>
      <w:bookmarkEnd w:id="94"/>
      <w:bookmarkEnd w:id="95"/>
      <w:bookmarkEnd w:id="96"/>
      <w:bookmarkEnd w:id="97"/>
      <w:bookmarkEnd w:id="98"/>
      <w:bookmarkEnd w:id="99"/>
    </w:p>
    <w:p w14:paraId="1D0DE4C9" w14:textId="77777777" w:rsidR="0050340B" w:rsidRPr="0050340B" w:rsidRDefault="0050340B" w:rsidP="0050340B">
      <w:pPr>
        <w:overflowPunct w:val="0"/>
        <w:autoSpaceDE w:val="0"/>
        <w:autoSpaceDN w:val="0"/>
        <w:adjustRightInd w:val="0"/>
        <w:textAlignment w:val="baseline"/>
        <w:rPr>
          <w:lang w:eastAsia="en-GB"/>
        </w:rPr>
      </w:pPr>
      <w:r w:rsidRPr="0050340B">
        <w:rPr>
          <w:lang w:eastAsia="en-GB"/>
        </w:rPr>
        <w:t>For intra-band non-contiguous carrier aggregation with one uplink carrier on the PCC, the requirements in clause 6.2.</w:t>
      </w:r>
      <w:r w:rsidRPr="0050340B">
        <w:rPr>
          <w:rFonts w:hint="eastAsia"/>
          <w:lang w:eastAsia="zh-CN"/>
        </w:rPr>
        <w:t>1</w:t>
      </w:r>
      <w:r w:rsidRPr="0050340B">
        <w:rPr>
          <w:lang w:eastAsia="en-GB"/>
        </w:rPr>
        <w:t xml:space="preserve"> apply</w:t>
      </w:r>
      <w:r w:rsidRPr="0050340B">
        <w:rPr>
          <w:rFonts w:hint="eastAsia"/>
          <w:lang w:eastAsia="zh-CN"/>
        </w:rPr>
        <w:t xml:space="preserve"> </w:t>
      </w:r>
      <w:r w:rsidRPr="0050340B">
        <w:rPr>
          <w:lang w:eastAsia="en-GB"/>
        </w:rPr>
        <w:t>for power class 3 and other power classes if indicated in clause 5.5A.</w:t>
      </w:r>
      <w:r w:rsidRPr="0050340B">
        <w:rPr>
          <w:rFonts w:hint="eastAsia"/>
          <w:lang w:eastAsia="zh-CN"/>
        </w:rPr>
        <w:t>2</w:t>
      </w:r>
      <w:r w:rsidRPr="0050340B">
        <w:rPr>
          <w:lang w:eastAsia="en-GB"/>
        </w:rPr>
        <w:t>. For intra-band non-contiguous carrier aggregation with two uplink carriers the maximum output power is specified in Table 6.2A.1.2-1.</w:t>
      </w:r>
    </w:p>
    <w:p w14:paraId="390EB8A1" w14:textId="77777777" w:rsidR="0050340B" w:rsidRPr="0050340B" w:rsidRDefault="0050340B" w:rsidP="0050340B">
      <w:pPr>
        <w:keepNext/>
        <w:keepLines/>
        <w:overflowPunct w:val="0"/>
        <w:autoSpaceDE w:val="0"/>
        <w:autoSpaceDN w:val="0"/>
        <w:adjustRightInd w:val="0"/>
        <w:spacing w:before="60"/>
        <w:jc w:val="center"/>
        <w:textAlignment w:val="baseline"/>
        <w:rPr>
          <w:rFonts w:ascii="Arial" w:hAnsi="Arial"/>
          <w:b/>
          <w:lang w:eastAsia="en-GB"/>
        </w:rPr>
      </w:pPr>
      <w:bookmarkStart w:id="108" w:name="_CRTable6_2A_1_21"/>
      <w:r w:rsidRPr="0050340B">
        <w:rPr>
          <w:rFonts w:ascii="Arial" w:hAnsi="Arial"/>
          <w:b/>
          <w:lang w:eastAsia="en-GB"/>
        </w:rPr>
        <w:lastRenderedPageBreak/>
        <w:t xml:space="preserve">Table </w:t>
      </w:r>
      <w:bookmarkEnd w:id="108"/>
      <w:r w:rsidRPr="0050340B">
        <w:rPr>
          <w:rFonts w:ascii="Arial" w:hAnsi="Arial"/>
          <w:b/>
          <w:lang w:eastAsia="en-GB"/>
        </w:rPr>
        <w:t xml:space="preserve">6.2A.1.2-1: UE Power Class for </w:t>
      </w:r>
      <w:proofErr w:type="spellStart"/>
      <w:r w:rsidRPr="0050340B">
        <w:rPr>
          <w:rFonts w:ascii="Arial" w:hAnsi="Arial"/>
          <w:b/>
          <w:lang w:eastAsia="en-GB"/>
        </w:rPr>
        <w:t>intraband</w:t>
      </w:r>
      <w:proofErr w:type="spellEnd"/>
      <w:r w:rsidRPr="0050340B">
        <w:rPr>
          <w:rFonts w:ascii="Arial" w:hAnsi="Arial"/>
          <w:b/>
          <w:lang w:eastAsia="en-GB"/>
        </w:rPr>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0340B" w:rsidRPr="0050340B" w14:paraId="5EA24569" w14:textId="77777777" w:rsidTr="00FF5D31">
        <w:trPr>
          <w:jc w:val="center"/>
        </w:trPr>
        <w:tc>
          <w:tcPr>
            <w:tcW w:w="1396" w:type="dxa"/>
          </w:tcPr>
          <w:p w14:paraId="04CDC88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NR</w:t>
            </w:r>
            <w:r w:rsidRPr="0050340B">
              <w:rPr>
                <w:rFonts w:ascii="Arial" w:hAnsi="Arial" w:cs="Arial" w:hint="eastAsia"/>
                <w:b/>
                <w:sz w:val="18"/>
                <w:lang w:eastAsia="en-GB"/>
              </w:rPr>
              <w:t xml:space="preserve"> CA Configuration</w:t>
            </w:r>
          </w:p>
        </w:tc>
        <w:tc>
          <w:tcPr>
            <w:tcW w:w="942" w:type="dxa"/>
          </w:tcPr>
          <w:p w14:paraId="65922321"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1 (dBm)</w:t>
            </w:r>
          </w:p>
        </w:tc>
        <w:tc>
          <w:tcPr>
            <w:tcW w:w="1067" w:type="dxa"/>
          </w:tcPr>
          <w:p w14:paraId="325A852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942" w:type="dxa"/>
          </w:tcPr>
          <w:p w14:paraId="55B2ECAD"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2 (dBm)</w:t>
            </w:r>
          </w:p>
        </w:tc>
        <w:tc>
          <w:tcPr>
            <w:tcW w:w="1067" w:type="dxa"/>
          </w:tcPr>
          <w:p w14:paraId="4C2E9BF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875" w:type="dxa"/>
          </w:tcPr>
          <w:p w14:paraId="3321200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Class 3 (dBm)</w:t>
            </w:r>
          </w:p>
        </w:tc>
        <w:tc>
          <w:tcPr>
            <w:tcW w:w="1211" w:type="dxa"/>
          </w:tcPr>
          <w:p w14:paraId="18D67E3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c>
          <w:tcPr>
            <w:tcW w:w="921" w:type="dxa"/>
          </w:tcPr>
          <w:p w14:paraId="77B4DD5E" w14:textId="01367026"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 xml:space="preserve">Class </w:t>
            </w:r>
            <w:del w:id="109" w:author="Laurent Noel" w:date="2024-08-08T21:08:00Z" w16du:dateUtc="2024-08-09T01:08:00Z">
              <w:r w:rsidRPr="0050340B" w:rsidDel="0050340B">
                <w:rPr>
                  <w:rFonts w:ascii="Arial" w:hAnsi="Arial" w:cs="Arial"/>
                  <w:b/>
                  <w:sz w:val="18"/>
                  <w:lang w:eastAsia="en-GB"/>
                </w:rPr>
                <w:delText xml:space="preserve">4 </w:delText>
              </w:r>
            </w:del>
            <w:ins w:id="110" w:author="Laurent Noel" w:date="2024-08-08T21:08:00Z" w16du:dateUtc="2024-08-09T01:08:00Z">
              <w:r>
                <w:rPr>
                  <w:rFonts w:ascii="Arial" w:hAnsi="Arial" w:cs="Arial"/>
                  <w:b/>
                  <w:sz w:val="18"/>
                  <w:lang w:eastAsia="en-GB"/>
                </w:rPr>
                <w:t>5</w:t>
              </w:r>
              <w:r w:rsidRPr="0050340B">
                <w:rPr>
                  <w:rFonts w:ascii="Arial" w:hAnsi="Arial" w:cs="Arial"/>
                  <w:b/>
                  <w:sz w:val="18"/>
                  <w:lang w:eastAsia="en-GB"/>
                </w:rPr>
                <w:t xml:space="preserve"> </w:t>
              </w:r>
            </w:ins>
            <w:r w:rsidRPr="0050340B">
              <w:rPr>
                <w:rFonts w:ascii="Arial" w:hAnsi="Arial" w:cs="Arial"/>
                <w:b/>
                <w:sz w:val="18"/>
                <w:lang w:eastAsia="en-GB"/>
              </w:rPr>
              <w:t>(dBm)</w:t>
            </w:r>
          </w:p>
        </w:tc>
        <w:tc>
          <w:tcPr>
            <w:tcW w:w="1208" w:type="dxa"/>
          </w:tcPr>
          <w:p w14:paraId="709D53BC"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cs="Arial"/>
                <w:b/>
                <w:sz w:val="18"/>
                <w:lang w:eastAsia="en-GB"/>
              </w:rPr>
            </w:pPr>
            <w:r w:rsidRPr="0050340B">
              <w:rPr>
                <w:rFonts w:ascii="Arial" w:hAnsi="Arial" w:cs="Arial"/>
                <w:b/>
                <w:sz w:val="18"/>
                <w:lang w:eastAsia="en-GB"/>
              </w:rPr>
              <w:t>Tolerance (dB)</w:t>
            </w:r>
          </w:p>
        </w:tc>
      </w:tr>
      <w:tr w:rsidR="0050340B" w:rsidRPr="0050340B" w14:paraId="30A079A9" w14:textId="77777777" w:rsidTr="00FF5D31">
        <w:trPr>
          <w:jc w:val="center"/>
        </w:trPr>
        <w:tc>
          <w:tcPr>
            <w:tcW w:w="1396" w:type="dxa"/>
          </w:tcPr>
          <w:p w14:paraId="124DBF9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zh-CN"/>
              </w:rPr>
            </w:pPr>
            <w:r w:rsidRPr="0050340B">
              <w:rPr>
                <w:rFonts w:ascii="Arial" w:hAnsi="Arial" w:hint="eastAsia"/>
                <w:sz w:val="18"/>
                <w:lang w:eastAsia="zh-CN"/>
              </w:rPr>
              <w:t>CA_n41(</w:t>
            </w:r>
            <w:r w:rsidRPr="0050340B">
              <w:rPr>
                <w:rFonts w:ascii="Arial" w:hAnsi="Arial"/>
                <w:sz w:val="18"/>
                <w:lang w:eastAsia="zh-CN"/>
              </w:rPr>
              <w:t>2A</w:t>
            </w:r>
            <w:r w:rsidRPr="0050340B">
              <w:rPr>
                <w:rFonts w:ascii="Arial" w:hAnsi="Arial" w:hint="eastAsia"/>
                <w:sz w:val="18"/>
                <w:lang w:eastAsia="zh-CN"/>
              </w:rPr>
              <w:t>)</w:t>
            </w:r>
          </w:p>
        </w:tc>
        <w:tc>
          <w:tcPr>
            <w:tcW w:w="942" w:type="dxa"/>
          </w:tcPr>
          <w:p w14:paraId="4BBAB8CD"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555060D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942" w:type="dxa"/>
          </w:tcPr>
          <w:p w14:paraId="07A1210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hint="eastAsia"/>
                <w:sz w:val="18"/>
                <w:lang w:eastAsia="zh-CN"/>
              </w:rPr>
              <w:t>2</w:t>
            </w:r>
            <w:r w:rsidRPr="0050340B">
              <w:rPr>
                <w:rFonts w:ascii="Arial" w:hAnsi="Arial" w:cs="Arial"/>
                <w:sz w:val="18"/>
                <w:lang w:eastAsia="zh-CN"/>
              </w:rPr>
              <w:t>6</w:t>
            </w:r>
          </w:p>
        </w:tc>
        <w:tc>
          <w:tcPr>
            <w:tcW w:w="1067" w:type="dxa"/>
          </w:tcPr>
          <w:p w14:paraId="4B7CF77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875" w:type="dxa"/>
          </w:tcPr>
          <w:p w14:paraId="142E559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ja-JP"/>
              </w:rPr>
            </w:pPr>
            <w:r w:rsidRPr="0050340B">
              <w:rPr>
                <w:rFonts w:ascii="Arial" w:hAnsi="Arial"/>
                <w:sz w:val="18"/>
                <w:lang w:eastAsia="en-GB"/>
              </w:rPr>
              <w:t>23</w:t>
            </w:r>
          </w:p>
        </w:tc>
        <w:tc>
          <w:tcPr>
            <w:tcW w:w="1211" w:type="dxa"/>
          </w:tcPr>
          <w:p w14:paraId="50974984"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w:t>
            </w:r>
            <w:r w:rsidRPr="0050340B">
              <w:rPr>
                <w:rFonts w:ascii="Arial" w:hAnsi="Arial"/>
                <w:sz w:val="18"/>
                <w:lang w:eastAsia="zh-CN"/>
              </w:rPr>
              <w:t>3</w:t>
            </w:r>
          </w:p>
        </w:tc>
        <w:tc>
          <w:tcPr>
            <w:tcW w:w="921" w:type="dxa"/>
          </w:tcPr>
          <w:p w14:paraId="56EC32D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208" w:type="dxa"/>
          </w:tcPr>
          <w:p w14:paraId="3E67D699"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r>
      <w:tr w:rsidR="0050340B" w:rsidRPr="0050340B" w14:paraId="0EC1F23F" w14:textId="77777777" w:rsidTr="00FF5D31">
        <w:trPr>
          <w:jc w:val="center"/>
        </w:trPr>
        <w:tc>
          <w:tcPr>
            <w:tcW w:w="1396" w:type="dxa"/>
          </w:tcPr>
          <w:p w14:paraId="1768063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zh-CN"/>
              </w:rPr>
            </w:pPr>
            <w:r w:rsidRPr="0050340B">
              <w:rPr>
                <w:rFonts w:ascii="Arial" w:hAnsi="Arial" w:hint="eastAsia"/>
                <w:sz w:val="18"/>
                <w:lang w:eastAsia="zh-CN"/>
              </w:rPr>
              <w:t>CA_n</w:t>
            </w:r>
            <w:r w:rsidRPr="0050340B">
              <w:rPr>
                <w:rFonts w:ascii="Arial" w:hAnsi="Arial"/>
                <w:sz w:val="18"/>
                <w:lang w:eastAsia="zh-CN"/>
              </w:rPr>
              <w:t>77</w:t>
            </w:r>
            <w:r w:rsidRPr="0050340B">
              <w:rPr>
                <w:rFonts w:ascii="Arial" w:hAnsi="Arial" w:hint="eastAsia"/>
                <w:sz w:val="18"/>
                <w:lang w:eastAsia="zh-CN"/>
              </w:rPr>
              <w:t>(</w:t>
            </w:r>
            <w:r w:rsidRPr="0050340B">
              <w:rPr>
                <w:rFonts w:ascii="Arial" w:hAnsi="Arial"/>
                <w:sz w:val="18"/>
                <w:lang w:eastAsia="zh-CN"/>
              </w:rPr>
              <w:t>2A</w:t>
            </w:r>
            <w:r w:rsidRPr="0050340B">
              <w:rPr>
                <w:rFonts w:ascii="Arial" w:hAnsi="Arial" w:hint="eastAsia"/>
                <w:sz w:val="18"/>
                <w:lang w:eastAsia="zh-CN"/>
              </w:rPr>
              <w:t>)</w:t>
            </w:r>
          </w:p>
        </w:tc>
        <w:tc>
          <w:tcPr>
            <w:tcW w:w="942" w:type="dxa"/>
          </w:tcPr>
          <w:p w14:paraId="0CC319D7"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33C306E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942" w:type="dxa"/>
          </w:tcPr>
          <w:p w14:paraId="5BEB9AF0"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78A3C1AD"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875" w:type="dxa"/>
          </w:tcPr>
          <w:p w14:paraId="3D49F78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1211" w:type="dxa"/>
          </w:tcPr>
          <w:p w14:paraId="59AA665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w:t>
            </w:r>
            <w:r w:rsidRPr="0050340B">
              <w:rPr>
                <w:rFonts w:ascii="Arial" w:hAnsi="Arial"/>
                <w:sz w:val="18"/>
                <w:lang w:eastAsia="zh-CN"/>
              </w:rPr>
              <w:t>3</w:t>
            </w:r>
          </w:p>
        </w:tc>
        <w:tc>
          <w:tcPr>
            <w:tcW w:w="921" w:type="dxa"/>
          </w:tcPr>
          <w:p w14:paraId="7924DF1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208" w:type="dxa"/>
          </w:tcPr>
          <w:p w14:paraId="168F33C6"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r>
      <w:tr w:rsidR="0050340B" w:rsidRPr="0050340B" w14:paraId="17B6B55F" w14:textId="77777777" w:rsidTr="00FF5D31">
        <w:trPr>
          <w:jc w:val="center"/>
        </w:trPr>
        <w:tc>
          <w:tcPr>
            <w:tcW w:w="1396" w:type="dxa"/>
          </w:tcPr>
          <w:p w14:paraId="4177210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zh-CN"/>
              </w:rPr>
            </w:pPr>
            <w:r w:rsidRPr="0050340B">
              <w:rPr>
                <w:rFonts w:ascii="Arial" w:hAnsi="Arial" w:hint="eastAsia"/>
                <w:sz w:val="18"/>
                <w:lang w:eastAsia="zh-CN"/>
              </w:rPr>
              <w:t>CA_n</w:t>
            </w:r>
            <w:r w:rsidRPr="0050340B">
              <w:rPr>
                <w:rFonts w:ascii="Arial" w:hAnsi="Arial"/>
                <w:sz w:val="18"/>
                <w:lang w:eastAsia="zh-CN"/>
              </w:rPr>
              <w:t>78</w:t>
            </w:r>
            <w:r w:rsidRPr="0050340B">
              <w:rPr>
                <w:rFonts w:ascii="Arial" w:hAnsi="Arial" w:hint="eastAsia"/>
                <w:sz w:val="18"/>
                <w:lang w:eastAsia="zh-CN"/>
              </w:rPr>
              <w:t>(</w:t>
            </w:r>
            <w:r w:rsidRPr="0050340B">
              <w:rPr>
                <w:rFonts w:ascii="Arial" w:hAnsi="Arial"/>
                <w:sz w:val="18"/>
                <w:lang w:eastAsia="zh-CN"/>
              </w:rPr>
              <w:t>2A</w:t>
            </w:r>
            <w:r w:rsidRPr="0050340B">
              <w:rPr>
                <w:rFonts w:ascii="Arial" w:hAnsi="Arial" w:hint="eastAsia"/>
                <w:sz w:val="18"/>
                <w:lang w:eastAsia="zh-CN"/>
              </w:rPr>
              <w:t>)</w:t>
            </w:r>
          </w:p>
        </w:tc>
        <w:tc>
          <w:tcPr>
            <w:tcW w:w="942" w:type="dxa"/>
          </w:tcPr>
          <w:p w14:paraId="123A974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Pr>
          <w:p w14:paraId="6CC97BAB"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942" w:type="dxa"/>
          </w:tcPr>
          <w:p w14:paraId="089A2DE9"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hint="eastAsia"/>
                <w:sz w:val="18"/>
                <w:lang w:eastAsia="zh-CN"/>
              </w:rPr>
              <w:t>2</w:t>
            </w:r>
            <w:r w:rsidRPr="0050340B">
              <w:rPr>
                <w:rFonts w:ascii="Arial" w:hAnsi="Arial" w:cs="Arial"/>
                <w:sz w:val="18"/>
                <w:lang w:eastAsia="zh-CN"/>
              </w:rPr>
              <w:t>6</w:t>
            </w:r>
          </w:p>
        </w:tc>
        <w:tc>
          <w:tcPr>
            <w:tcW w:w="1067" w:type="dxa"/>
          </w:tcPr>
          <w:p w14:paraId="1DDFEE95"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w:t>
            </w:r>
            <w:r w:rsidRPr="0050340B">
              <w:rPr>
                <w:rFonts w:ascii="Arial" w:hAnsi="Arial" w:cs="Arial"/>
                <w:sz w:val="18"/>
                <w:lang w:eastAsia="zh-CN"/>
              </w:rPr>
              <w:t>3</w:t>
            </w:r>
          </w:p>
        </w:tc>
        <w:tc>
          <w:tcPr>
            <w:tcW w:w="875" w:type="dxa"/>
          </w:tcPr>
          <w:p w14:paraId="32D080AE"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1211" w:type="dxa"/>
          </w:tcPr>
          <w:p w14:paraId="03E54FAF"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w:t>
            </w:r>
            <w:r w:rsidRPr="0050340B">
              <w:rPr>
                <w:rFonts w:ascii="Arial" w:hAnsi="Arial"/>
                <w:sz w:val="18"/>
                <w:lang w:eastAsia="zh-CN"/>
              </w:rPr>
              <w:t>3</w:t>
            </w:r>
          </w:p>
        </w:tc>
        <w:tc>
          <w:tcPr>
            <w:tcW w:w="921" w:type="dxa"/>
          </w:tcPr>
          <w:p w14:paraId="0F2E9018"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c>
          <w:tcPr>
            <w:tcW w:w="1208" w:type="dxa"/>
          </w:tcPr>
          <w:p w14:paraId="085A9FF2" w14:textId="77777777" w:rsidR="0050340B" w:rsidRPr="0050340B" w:rsidRDefault="0050340B" w:rsidP="0050340B">
            <w:pPr>
              <w:keepNext/>
              <w:keepLines/>
              <w:overflowPunct w:val="0"/>
              <w:autoSpaceDE w:val="0"/>
              <w:autoSpaceDN w:val="0"/>
              <w:adjustRightInd w:val="0"/>
              <w:spacing w:after="0"/>
              <w:jc w:val="center"/>
              <w:textAlignment w:val="baseline"/>
              <w:rPr>
                <w:rFonts w:ascii="Arial" w:hAnsi="Arial"/>
                <w:sz w:val="18"/>
                <w:lang w:eastAsia="en-GB"/>
              </w:rPr>
            </w:pPr>
          </w:p>
        </w:tc>
      </w:tr>
      <w:tr w:rsidR="0050340B" w:rsidRPr="0050340B" w14:paraId="239C70DB"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758C8AA"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1:</w:t>
            </w:r>
            <w:r w:rsidRPr="0050340B">
              <w:rPr>
                <w:rFonts w:ascii="Arial" w:hAnsi="Arial"/>
                <w:sz w:val="18"/>
                <w:lang w:eastAsia="en-GB"/>
              </w:rPr>
              <w:tab/>
              <w:t xml:space="preserve">An uplink CA configuration in which the band has NOTE 3 in Table 6.2.1-1 is allowed to reduce the lower tolerance limit by 1.5 dB when the transmission bandwidths of the band are confined within </w:t>
            </w:r>
            <w:proofErr w:type="spellStart"/>
            <w:r w:rsidRPr="0050340B">
              <w:rPr>
                <w:rFonts w:ascii="Arial" w:hAnsi="Arial"/>
                <w:sz w:val="18"/>
                <w:lang w:eastAsia="en-GB"/>
              </w:rPr>
              <w:t>F</w:t>
            </w:r>
            <w:r w:rsidRPr="0050340B">
              <w:rPr>
                <w:rFonts w:ascii="Arial" w:hAnsi="Arial"/>
                <w:sz w:val="18"/>
                <w:vertAlign w:val="subscript"/>
                <w:lang w:eastAsia="en-GB"/>
              </w:rPr>
              <w:t>UL_low</w:t>
            </w:r>
            <w:proofErr w:type="spellEnd"/>
            <w:r w:rsidRPr="0050340B">
              <w:rPr>
                <w:rFonts w:ascii="Arial" w:hAnsi="Arial"/>
                <w:sz w:val="18"/>
                <w:lang w:eastAsia="en-GB"/>
              </w:rPr>
              <w:t xml:space="preserve"> and </w:t>
            </w:r>
            <w:proofErr w:type="spellStart"/>
            <w:r w:rsidRPr="0050340B">
              <w:rPr>
                <w:rFonts w:ascii="Arial" w:hAnsi="Arial"/>
                <w:sz w:val="18"/>
                <w:lang w:eastAsia="en-GB"/>
              </w:rPr>
              <w:t>F</w:t>
            </w:r>
            <w:r w:rsidRPr="0050340B">
              <w:rPr>
                <w:rFonts w:ascii="Arial" w:hAnsi="Arial"/>
                <w:sz w:val="18"/>
                <w:vertAlign w:val="subscript"/>
                <w:lang w:eastAsia="en-GB"/>
              </w:rPr>
              <w:t>UL_low</w:t>
            </w:r>
            <w:proofErr w:type="spellEnd"/>
            <w:r w:rsidRPr="0050340B">
              <w:rPr>
                <w:rFonts w:ascii="Arial" w:hAnsi="Arial"/>
                <w:sz w:val="18"/>
                <w:lang w:eastAsia="en-GB"/>
              </w:rPr>
              <w:t xml:space="preserve"> + 4 MHz or </w:t>
            </w:r>
            <w:proofErr w:type="spellStart"/>
            <w:r w:rsidRPr="0050340B">
              <w:rPr>
                <w:rFonts w:ascii="Arial" w:hAnsi="Arial"/>
                <w:sz w:val="18"/>
                <w:lang w:eastAsia="en-GB"/>
              </w:rPr>
              <w:t>F</w:t>
            </w:r>
            <w:r w:rsidRPr="0050340B">
              <w:rPr>
                <w:rFonts w:ascii="Arial" w:hAnsi="Arial"/>
                <w:sz w:val="18"/>
                <w:vertAlign w:val="subscript"/>
                <w:lang w:eastAsia="en-GB"/>
              </w:rPr>
              <w:t>UL_high</w:t>
            </w:r>
            <w:proofErr w:type="spellEnd"/>
            <w:r w:rsidRPr="0050340B">
              <w:rPr>
                <w:rFonts w:ascii="Arial" w:hAnsi="Arial"/>
                <w:sz w:val="18"/>
                <w:lang w:eastAsia="en-GB"/>
              </w:rPr>
              <w:t xml:space="preserve"> - 4 MHz and </w:t>
            </w:r>
            <w:proofErr w:type="spellStart"/>
            <w:r w:rsidRPr="0050340B">
              <w:rPr>
                <w:rFonts w:ascii="Arial" w:hAnsi="Arial"/>
                <w:sz w:val="18"/>
                <w:lang w:eastAsia="en-GB"/>
              </w:rPr>
              <w:t>F</w:t>
            </w:r>
            <w:r w:rsidRPr="0050340B">
              <w:rPr>
                <w:rFonts w:ascii="Arial" w:hAnsi="Arial"/>
                <w:sz w:val="18"/>
                <w:vertAlign w:val="subscript"/>
                <w:lang w:eastAsia="en-GB"/>
              </w:rPr>
              <w:t>UL_high</w:t>
            </w:r>
            <w:proofErr w:type="spellEnd"/>
            <w:r w:rsidRPr="0050340B">
              <w:rPr>
                <w:rFonts w:ascii="Arial" w:hAnsi="Arial"/>
                <w:sz w:val="18"/>
                <w:lang w:eastAsia="en-GB"/>
              </w:rPr>
              <w:t>.</w:t>
            </w:r>
          </w:p>
          <w:p w14:paraId="041702B8"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2:</w:t>
            </w:r>
            <w:r w:rsidRPr="0050340B">
              <w:rPr>
                <w:rFonts w:ascii="Arial" w:hAnsi="Arial"/>
                <w:sz w:val="18"/>
                <w:lang w:eastAsia="en-GB"/>
              </w:rPr>
              <w:tab/>
            </w:r>
            <w:proofErr w:type="spellStart"/>
            <w:r w:rsidRPr="0050340B">
              <w:rPr>
                <w:rFonts w:ascii="Arial" w:hAnsi="Arial"/>
                <w:sz w:val="18"/>
                <w:lang w:eastAsia="en-GB"/>
              </w:rPr>
              <w:t>P</w:t>
            </w:r>
            <w:r w:rsidRPr="0050340B">
              <w:rPr>
                <w:rFonts w:ascii="Arial" w:hAnsi="Arial"/>
                <w:sz w:val="18"/>
                <w:vertAlign w:val="subscript"/>
                <w:lang w:eastAsia="en-GB"/>
              </w:rPr>
              <w:t>PowerClass</w:t>
            </w:r>
            <w:proofErr w:type="spellEnd"/>
            <w:r w:rsidRPr="0050340B">
              <w:rPr>
                <w:rFonts w:ascii="Arial" w:hAnsi="Arial"/>
                <w:sz w:val="18"/>
                <w:lang w:eastAsia="en-GB"/>
              </w:rPr>
              <w:t xml:space="preserve"> is the maximum UE power specified without </w:t>
            </w:r>
            <w:proofErr w:type="gramStart"/>
            <w:r w:rsidRPr="0050340B">
              <w:rPr>
                <w:rFonts w:ascii="Arial" w:hAnsi="Arial"/>
                <w:sz w:val="18"/>
                <w:lang w:eastAsia="en-GB"/>
              </w:rPr>
              <w:t>taking into account</w:t>
            </w:r>
            <w:proofErr w:type="gramEnd"/>
            <w:r w:rsidRPr="0050340B">
              <w:rPr>
                <w:rFonts w:ascii="Arial" w:hAnsi="Arial"/>
                <w:sz w:val="18"/>
                <w:lang w:eastAsia="en-GB"/>
              </w:rPr>
              <w:t xml:space="preserve"> the tolerance.</w:t>
            </w:r>
          </w:p>
          <w:p w14:paraId="01D001F9" w14:textId="77777777" w:rsidR="0050340B" w:rsidRPr="0050340B" w:rsidRDefault="0050340B" w:rsidP="0050340B">
            <w:pPr>
              <w:keepNext/>
              <w:keepLines/>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 xml:space="preserve">NOTE 3: </w:t>
            </w:r>
            <w:r w:rsidRPr="0050340B">
              <w:rPr>
                <w:rFonts w:ascii="Arial" w:hAnsi="Arial"/>
                <w:sz w:val="18"/>
                <w:lang w:eastAsia="en-GB"/>
              </w:rPr>
              <w:tab/>
              <w:t xml:space="preserve">For intra-band non-contiguous carrier </w:t>
            </w:r>
            <w:proofErr w:type="gramStart"/>
            <w:r w:rsidRPr="0050340B">
              <w:rPr>
                <w:rFonts w:ascii="Arial" w:hAnsi="Arial"/>
                <w:sz w:val="18"/>
                <w:lang w:eastAsia="en-GB"/>
              </w:rPr>
              <w:t>aggregation</w:t>
            </w:r>
            <w:proofErr w:type="gramEnd"/>
            <w:r w:rsidRPr="0050340B">
              <w:rPr>
                <w:rFonts w:ascii="Arial" w:hAnsi="Arial"/>
                <w:sz w:val="18"/>
                <w:lang w:eastAsia="en-GB"/>
              </w:rPr>
              <w:t xml:space="preserve"> the maximum power requirement shall apply to the total transmitted power over all component carriers (per UE).</w:t>
            </w:r>
          </w:p>
          <w:p w14:paraId="23E8589E" w14:textId="77777777" w:rsidR="0050340B" w:rsidRPr="0050340B" w:rsidRDefault="0050340B" w:rsidP="0050340B">
            <w:pPr>
              <w:keepNext/>
              <w:keepLines/>
              <w:overflowPunct w:val="0"/>
              <w:autoSpaceDE w:val="0"/>
              <w:autoSpaceDN w:val="0"/>
              <w:adjustRightInd w:val="0"/>
              <w:spacing w:after="0"/>
              <w:ind w:left="851" w:hanging="851"/>
              <w:textAlignment w:val="baseline"/>
              <w:rPr>
                <w:lang w:eastAsia="en-GB"/>
              </w:rPr>
            </w:pPr>
            <w:r w:rsidRPr="0050340B">
              <w:rPr>
                <w:rFonts w:ascii="Arial" w:hAnsi="Arial"/>
                <w:sz w:val="18"/>
                <w:lang w:eastAsia="en-GB"/>
              </w:rPr>
              <w:t>NOTE 4:</w:t>
            </w:r>
            <w:r w:rsidRPr="0050340B">
              <w:rPr>
                <w:rFonts w:ascii="Arial" w:hAnsi="Arial"/>
                <w:sz w:val="18"/>
                <w:lang w:eastAsia="en-GB"/>
              </w:rPr>
              <w:tab/>
              <w:t>Power class 3 is the default power class unless otherwise stated.</w:t>
            </w:r>
          </w:p>
        </w:tc>
      </w:tr>
    </w:tbl>
    <w:p w14:paraId="43A248AA" w14:textId="77777777" w:rsidR="0050340B" w:rsidRPr="0050340B" w:rsidRDefault="0050340B" w:rsidP="0050340B">
      <w:pPr>
        <w:overflowPunct w:val="0"/>
        <w:autoSpaceDE w:val="0"/>
        <w:autoSpaceDN w:val="0"/>
        <w:adjustRightInd w:val="0"/>
        <w:textAlignment w:val="baseline"/>
        <w:rPr>
          <w:noProof/>
          <w:lang w:eastAsia="en-GB"/>
        </w:rPr>
      </w:pPr>
    </w:p>
    <w:p w14:paraId="43CA8A0F" w14:textId="77777777" w:rsidR="0050340B" w:rsidRPr="0050340B" w:rsidRDefault="0050340B" w:rsidP="0050340B">
      <w:pPr>
        <w:overflowPunct w:val="0"/>
        <w:autoSpaceDE w:val="0"/>
        <w:autoSpaceDN w:val="0"/>
        <w:adjustRightInd w:val="0"/>
        <w:textAlignment w:val="baseline"/>
        <w:rPr>
          <w:lang w:eastAsia="en-GB"/>
        </w:rPr>
      </w:pPr>
      <w:r w:rsidRPr="0050340B">
        <w:rPr>
          <w:lang w:eastAsia="en-GB"/>
        </w:rPr>
        <w:t>If a UE supports a different power class than the default UE power class for the band</w:t>
      </w:r>
      <w:r w:rsidRPr="0050340B">
        <w:rPr>
          <w:rFonts w:eastAsia="SimSun" w:hint="eastAsia"/>
          <w:lang w:eastAsia="zh-CN"/>
        </w:rPr>
        <w:t xml:space="preserve"> combination listed in </w:t>
      </w:r>
      <w:r w:rsidRPr="0050340B">
        <w:rPr>
          <w:lang w:eastAsia="en-GB"/>
        </w:rPr>
        <w:t>Table 6.2A.1.1-2 and the supported power class enables the higher maximum output power than that of the default power class:</w:t>
      </w:r>
    </w:p>
    <w:p w14:paraId="4C1F354B"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 xml:space="preserve">if the field of UE capability </w:t>
      </w:r>
      <w:r w:rsidRPr="0050340B">
        <w:rPr>
          <w:i/>
          <w:lang w:eastAsia="en-GB"/>
        </w:rPr>
        <w:t>maxUplinkDutyCycle-PC2-FR1</w:t>
      </w:r>
      <w:r w:rsidRPr="0050340B">
        <w:rPr>
          <w:lang w:eastAsia="en-GB"/>
        </w:rPr>
        <w:t xml:space="preserve"> is </w:t>
      </w:r>
      <w:proofErr w:type="gramStart"/>
      <w:r w:rsidRPr="0050340B">
        <w:rPr>
          <w:lang w:eastAsia="en-GB"/>
        </w:rPr>
        <w:t>absent</w:t>
      </w:r>
      <w:proofErr w:type="gramEnd"/>
      <w:r w:rsidRPr="0050340B">
        <w:rPr>
          <w:lang w:eastAsia="en-GB"/>
        </w:rPr>
        <w:t xml:space="preserve"> and </w:t>
      </w:r>
      <w:r w:rsidRPr="0050340B">
        <w:rPr>
          <w:lang w:eastAsia="zh-CN"/>
        </w:rPr>
        <w:t>the percentage of total uplink symbols transmitted on all UL CCs in a certain evaluation period</w:t>
      </w:r>
      <w:r w:rsidRPr="0050340B">
        <w:rPr>
          <w:lang w:eastAsia="en-GB"/>
        </w:rPr>
        <w:t xml:space="preserve"> is larger than 50% (The exact evaluation period is no less than one radio frame); or</w:t>
      </w:r>
    </w:p>
    <w:p w14:paraId="644C61E6"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 xml:space="preserve">if the field of UE capability </w:t>
      </w:r>
      <w:r w:rsidRPr="0050340B">
        <w:rPr>
          <w:i/>
          <w:lang w:eastAsia="en-GB"/>
        </w:rPr>
        <w:t>maxUplinkDutyCycle-PC2-FR1</w:t>
      </w:r>
      <w:r w:rsidRPr="0050340B">
        <w:rPr>
          <w:lang w:eastAsia="en-GB"/>
        </w:rPr>
        <w:t xml:space="preserve"> is not </w:t>
      </w:r>
      <w:proofErr w:type="gramStart"/>
      <w:r w:rsidRPr="0050340B">
        <w:rPr>
          <w:lang w:eastAsia="en-GB"/>
        </w:rPr>
        <w:t>absent</w:t>
      </w:r>
      <w:proofErr w:type="gramEnd"/>
      <w:r w:rsidRPr="0050340B">
        <w:rPr>
          <w:lang w:eastAsia="en-GB"/>
        </w:rPr>
        <w:t xml:space="preserve"> and </w:t>
      </w:r>
      <w:r w:rsidRPr="0050340B">
        <w:rPr>
          <w:lang w:eastAsia="zh-CN"/>
        </w:rPr>
        <w:t>the percentage of total uplink symbols transmitted on all UL CCs in a certain evaluation period</w:t>
      </w:r>
      <w:r w:rsidRPr="0050340B">
        <w:rPr>
          <w:lang w:eastAsia="en-GB"/>
        </w:rPr>
        <w:t xml:space="preserve"> is larger than </w:t>
      </w:r>
      <w:r w:rsidRPr="0050340B">
        <w:rPr>
          <w:i/>
          <w:lang w:eastAsia="en-GB"/>
        </w:rPr>
        <w:t>maxUplinkDutyCycle-PC2-FR1</w:t>
      </w:r>
      <w:r w:rsidRPr="0050340B">
        <w:rPr>
          <w:lang w:eastAsia="en-GB"/>
        </w:rPr>
        <w:t xml:space="preserve"> as defined in TS 38.306 (The exact evaluation period is no less than one radio frame); or</w:t>
      </w:r>
    </w:p>
    <w:p w14:paraId="6154A4B8"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if</w:t>
      </w:r>
      <w:r w:rsidRPr="0050340B">
        <w:rPr>
          <w:lang w:eastAsia="zh-CN"/>
        </w:rPr>
        <w:t xml:space="preserve"> </w:t>
      </w:r>
      <w:r w:rsidRPr="0050340B">
        <w:rPr>
          <w:rFonts w:cs="Vrinda"/>
          <w:lang w:eastAsia="en-GB" w:bidi="bn-IN"/>
        </w:rPr>
        <w:t>10 log</w:t>
      </w:r>
      <w:r w:rsidRPr="0050340B">
        <w:rPr>
          <w:rFonts w:cs="Vrinda"/>
          <w:vertAlign w:val="subscript"/>
          <w:lang w:eastAsia="en-GB" w:bidi="bn-IN"/>
        </w:rPr>
        <w:t>10</w:t>
      </w:r>
      <w:r w:rsidRPr="0050340B">
        <w:rPr>
          <w:rFonts w:cs="Vrinda"/>
          <w:lang w:eastAsia="en-GB" w:bidi="bn-IN"/>
        </w:rPr>
        <w:t xml:space="preserve"> </w:t>
      </w:r>
      <w:r w:rsidRPr="0050340B">
        <w:rPr>
          <w:lang w:eastAsia="en-GB"/>
        </w:rPr>
        <w:t xml:space="preserve">∑ </w:t>
      </w:r>
      <w:proofErr w:type="spellStart"/>
      <w:proofErr w:type="gramStart"/>
      <w:r w:rsidRPr="0050340B">
        <w:rPr>
          <w:rFonts w:cs="Vrinda"/>
          <w:lang w:eastAsia="en-GB" w:bidi="bn-IN"/>
        </w:rPr>
        <w:t>p</w:t>
      </w:r>
      <w:r w:rsidRPr="0050340B">
        <w:rPr>
          <w:rFonts w:cs="Vrinda"/>
          <w:vertAlign w:val="subscript"/>
          <w:lang w:eastAsia="en-GB" w:bidi="bn-IN"/>
        </w:rPr>
        <w:t>EMAX,c</w:t>
      </w:r>
      <w:proofErr w:type="spellEnd"/>
      <w:proofErr w:type="gramEnd"/>
      <w:r w:rsidRPr="0050340B">
        <w:rPr>
          <w:lang w:eastAsia="zh-CN"/>
        </w:rPr>
        <w:t xml:space="preserve"> or </w:t>
      </w:r>
      <w:r w:rsidRPr="0050340B">
        <w:rPr>
          <w:lang w:eastAsia="en-GB" w:bidi="bn-IN"/>
        </w:rPr>
        <w:t>P</w:t>
      </w:r>
      <w:r w:rsidRPr="0050340B">
        <w:rPr>
          <w:vertAlign w:val="subscript"/>
          <w:lang w:eastAsia="en-GB" w:bidi="bn-IN"/>
        </w:rPr>
        <w:t>EMAX,CA</w:t>
      </w:r>
      <w:r w:rsidRPr="0050340B">
        <w:rPr>
          <w:lang w:eastAsia="en-GB"/>
        </w:rPr>
        <w:t xml:space="preserve"> </w:t>
      </w:r>
      <w:r w:rsidRPr="0050340B">
        <w:rPr>
          <w:lang w:eastAsia="zh-CN"/>
        </w:rPr>
        <w:t xml:space="preserve">which </w:t>
      </w:r>
      <w:r w:rsidRPr="0050340B">
        <w:rPr>
          <w:lang w:eastAsia="en-GB"/>
        </w:rPr>
        <w:t>defined in clause 6.2A.4.1.2 is 23dBm</w:t>
      </w:r>
      <w:r w:rsidRPr="0050340B">
        <w:rPr>
          <w:lang w:eastAsia="zh-CN"/>
        </w:rPr>
        <w:t xml:space="preserve"> or lower</w:t>
      </w:r>
      <w:r w:rsidRPr="0050340B">
        <w:rPr>
          <w:lang w:eastAsia="en-GB"/>
        </w:rPr>
        <w:t>;</w:t>
      </w:r>
    </w:p>
    <w:p w14:paraId="074023D4" w14:textId="77777777" w:rsidR="0050340B" w:rsidRPr="0050340B" w:rsidRDefault="0050340B" w:rsidP="0050340B">
      <w:pPr>
        <w:overflowPunct w:val="0"/>
        <w:autoSpaceDE w:val="0"/>
        <w:autoSpaceDN w:val="0"/>
        <w:adjustRightInd w:val="0"/>
        <w:ind w:leftChars="342" w:left="968" w:hanging="284"/>
        <w:textAlignment w:val="baseline"/>
        <w:rPr>
          <w:lang w:eastAsia="en-GB"/>
        </w:rPr>
      </w:pPr>
      <w:r w:rsidRPr="0050340B">
        <w:rPr>
          <w:lang w:eastAsia="en-GB"/>
        </w:rPr>
        <w:t>-</w:t>
      </w:r>
      <w:r w:rsidRPr="0050340B">
        <w:rPr>
          <w:lang w:eastAsia="en-GB"/>
        </w:rPr>
        <w:tab/>
        <w:t>shall apply all requirements for the default power class to the supported power class and set the configured transmitted power as specified in clause 6.2A.4.1.</w:t>
      </w:r>
      <w:proofErr w:type="gramStart"/>
      <w:r w:rsidRPr="0050340B">
        <w:rPr>
          <w:lang w:eastAsia="en-GB"/>
        </w:rPr>
        <w:t>2;</w:t>
      </w:r>
      <w:proofErr w:type="gramEnd"/>
    </w:p>
    <w:p w14:paraId="42AB2E98" w14:textId="77777777" w:rsidR="0050340B" w:rsidRPr="0050340B" w:rsidRDefault="0050340B" w:rsidP="0050340B">
      <w:pPr>
        <w:overflowPunct w:val="0"/>
        <w:autoSpaceDE w:val="0"/>
        <w:autoSpaceDN w:val="0"/>
        <w:adjustRightInd w:val="0"/>
        <w:ind w:left="568" w:hanging="284"/>
        <w:textAlignment w:val="baseline"/>
        <w:rPr>
          <w:lang w:eastAsia="en-GB"/>
        </w:rPr>
      </w:pPr>
      <w:r w:rsidRPr="0050340B">
        <w:rPr>
          <w:lang w:eastAsia="en-GB"/>
        </w:rPr>
        <w:t>-</w:t>
      </w:r>
      <w:r w:rsidRPr="0050340B">
        <w:rPr>
          <w:lang w:eastAsia="en-GB"/>
        </w:rPr>
        <w:tab/>
        <w:t>else shall apply all requirements for the supported power class and set the configured transmitted power as specified in clause 6.2A.4.1.2.</w:t>
      </w:r>
    </w:p>
    <w:p w14:paraId="3C2747FF" w14:textId="77777777" w:rsidR="0050340B" w:rsidRPr="0050340B" w:rsidRDefault="0050340B" w:rsidP="0050340B">
      <w:pPr>
        <w:overflowPunct w:val="0"/>
        <w:autoSpaceDE w:val="0"/>
        <w:autoSpaceDN w:val="0"/>
        <w:adjustRightInd w:val="0"/>
        <w:textAlignment w:val="baseline"/>
        <w:rPr>
          <w:lang w:eastAsia="en-GB"/>
        </w:rPr>
      </w:pPr>
    </w:p>
    <w:p w14:paraId="4A01E61E" w14:textId="77777777" w:rsidR="0050340B" w:rsidRPr="0050340B" w:rsidRDefault="0050340B" w:rsidP="0050340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1" w:name="_Toc61367346"/>
      <w:bookmarkStart w:id="112" w:name="_Toc61372729"/>
      <w:bookmarkStart w:id="113" w:name="_Toc68230670"/>
      <w:bookmarkStart w:id="114" w:name="_Toc69084083"/>
      <w:bookmarkStart w:id="115" w:name="_Toc75467092"/>
      <w:bookmarkStart w:id="116" w:name="_Toc76509114"/>
      <w:bookmarkStart w:id="117" w:name="_Toc76718104"/>
      <w:bookmarkStart w:id="118" w:name="_Toc83580414"/>
      <w:bookmarkStart w:id="119" w:name="_Toc84404923"/>
      <w:bookmarkStart w:id="120" w:name="_Toc84413532"/>
      <w:r w:rsidRPr="0050340B">
        <w:rPr>
          <w:rFonts w:ascii="Arial" w:hAnsi="Arial"/>
          <w:sz w:val="24"/>
          <w:lang w:eastAsia="en-GB"/>
        </w:rPr>
        <w:t>6.2A.1.3</w:t>
      </w:r>
      <w:r w:rsidRPr="0050340B">
        <w:rPr>
          <w:rFonts w:ascii="Arial" w:hAnsi="Arial"/>
          <w:sz w:val="24"/>
          <w:lang w:eastAsia="en-GB"/>
        </w:rPr>
        <w:tab/>
        <w:t>UE maximum output power for Inter-band CA</w:t>
      </w:r>
      <w:bookmarkEnd w:id="100"/>
      <w:bookmarkEnd w:id="101"/>
      <w:bookmarkEnd w:id="102"/>
      <w:bookmarkEnd w:id="103"/>
      <w:bookmarkEnd w:id="104"/>
      <w:bookmarkEnd w:id="105"/>
      <w:bookmarkEnd w:id="106"/>
      <w:bookmarkEnd w:id="107"/>
      <w:bookmarkEnd w:id="111"/>
      <w:bookmarkEnd w:id="112"/>
      <w:bookmarkEnd w:id="113"/>
      <w:bookmarkEnd w:id="114"/>
      <w:bookmarkEnd w:id="115"/>
      <w:bookmarkEnd w:id="116"/>
      <w:bookmarkEnd w:id="117"/>
      <w:bookmarkEnd w:id="118"/>
      <w:bookmarkEnd w:id="119"/>
      <w:bookmarkEnd w:id="120"/>
    </w:p>
    <w:p w14:paraId="45E5D6A1" w14:textId="77777777" w:rsidR="0050340B" w:rsidRPr="0050340B" w:rsidRDefault="0050340B" w:rsidP="0050340B">
      <w:pPr>
        <w:overflowPunct w:val="0"/>
        <w:autoSpaceDE w:val="0"/>
        <w:autoSpaceDN w:val="0"/>
        <w:adjustRightInd w:val="0"/>
        <w:textAlignment w:val="baseline"/>
        <w:rPr>
          <w:rFonts w:eastAsia="SimSun"/>
          <w:lang w:eastAsia="zh-CN"/>
        </w:rPr>
      </w:pPr>
      <w:r w:rsidRPr="0050340B">
        <w:rPr>
          <w:lang w:eastAsia="en-GB"/>
        </w:rPr>
        <w:t>For</w:t>
      </w:r>
      <w:r w:rsidRPr="0050340B">
        <w:rPr>
          <w:rFonts w:eastAsia="SimSun"/>
          <w:lang w:eastAsia="zh-CN"/>
        </w:rPr>
        <w:t xml:space="preserve"> </w:t>
      </w:r>
      <w:r w:rsidRPr="0050340B">
        <w:rPr>
          <w:lang w:eastAsia="en-GB"/>
        </w:rPr>
        <w:t>inter-band downlink carrier aggregation with one uplink carrier assigned to one NR band, the transmitter power requirements</w:t>
      </w:r>
      <w:r w:rsidRPr="0050340B">
        <w:rPr>
          <w:rFonts w:eastAsia="SimSun"/>
          <w:lang w:eastAsia="zh-CN"/>
        </w:rPr>
        <w:t xml:space="preserve"> </w:t>
      </w:r>
      <w:r w:rsidRPr="0050340B">
        <w:rPr>
          <w:lang w:eastAsia="en-GB"/>
        </w:rPr>
        <w:t xml:space="preserve">in </w:t>
      </w:r>
      <w:r w:rsidRPr="0050340B">
        <w:rPr>
          <w:rFonts w:hint="eastAsia"/>
          <w:lang w:eastAsia="zh-CN"/>
        </w:rPr>
        <w:t>Table</w:t>
      </w:r>
      <w:r w:rsidRPr="0050340B">
        <w:rPr>
          <w:lang w:eastAsia="en-GB"/>
        </w:rPr>
        <w:t xml:space="preserve"> 6.2</w:t>
      </w:r>
      <w:r w:rsidRPr="0050340B">
        <w:rPr>
          <w:rFonts w:hint="eastAsia"/>
          <w:lang w:eastAsia="zh-CN"/>
        </w:rPr>
        <w:t>.1-1</w:t>
      </w:r>
      <w:r w:rsidRPr="0050340B">
        <w:rPr>
          <w:lang w:eastAsia="en-GB"/>
        </w:rPr>
        <w:t xml:space="preserve"> apply</w:t>
      </w:r>
      <w:r w:rsidRPr="0050340B">
        <w:rPr>
          <w:rFonts w:hint="eastAsia"/>
          <w:lang w:eastAsia="zh-CN"/>
        </w:rPr>
        <w:t xml:space="preserve"> </w:t>
      </w:r>
      <w:r w:rsidRPr="0050340B">
        <w:rPr>
          <w:lang w:eastAsia="en-GB"/>
        </w:rPr>
        <w:t>for power class 3 and other power classes if indicated in clause 5.5A.</w:t>
      </w:r>
      <w:r w:rsidRPr="0050340B">
        <w:rPr>
          <w:rFonts w:hint="eastAsia"/>
          <w:lang w:eastAsia="zh-CN"/>
        </w:rPr>
        <w:t>3</w:t>
      </w:r>
      <w:r w:rsidRPr="0050340B">
        <w:rPr>
          <w:lang w:eastAsia="en-GB"/>
        </w:rPr>
        <w:t>.</w:t>
      </w:r>
    </w:p>
    <w:p w14:paraId="1D67AE24" w14:textId="77777777" w:rsidR="0050340B" w:rsidRPr="0050340B" w:rsidRDefault="0050340B" w:rsidP="0050340B">
      <w:pPr>
        <w:overflowPunct w:val="0"/>
        <w:autoSpaceDE w:val="0"/>
        <w:autoSpaceDN w:val="0"/>
        <w:adjustRightInd w:val="0"/>
        <w:textAlignment w:val="baseline"/>
        <w:rPr>
          <w:lang w:eastAsia="en-GB"/>
        </w:rPr>
      </w:pPr>
      <w:r w:rsidRPr="0050340B">
        <w:rPr>
          <w:rFonts w:cs="v5.0.0"/>
          <w:lang w:eastAsia="en-GB"/>
        </w:rPr>
        <w:t xml:space="preserve">For inter-band carrier aggregation with two uplink contiguous carrier assigned to one </w:t>
      </w:r>
      <w:r w:rsidRPr="0050340B">
        <w:rPr>
          <w:rFonts w:eastAsia="SimSun" w:cs="v5.0.0" w:hint="eastAsia"/>
          <w:lang w:val="en-US" w:eastAsia="zh-CN"/>
        </w:rPr>
        <w:t>NR</w:t>
      </w:r>
      <w:r w:rsidRPr="0050340B">
        <w:rPr>
          <w:rFonts w:cs="v5.0.0"/>
          <w:lang w:eastAsia="en-GB"/>
        </w:rPr>
        <w:t xml:space="preserve"> band</w:t>
      </w:r>
      <w:r w:rsidRPr="0050340B">
        <w:rPr>
          <w:rFonts w:eastAsia="SimSun" w:cs="v5.0.0" w:hint="eastAsia"/>
          <w:lang w:val="en-US" w:eastAsia="zh-CN"/>
        </w:rPr>
        <w:t>,</w:t>
      </w:r>
      <w:r w:rsidRPr="0050340B">
        <w:rPr>
          <w:rFonts w:cs="v5.0.0"/>
          <w:lang w:eastAsia="en-GB"/>
        </w:rPr>
        <w:t xml:space="preserve"> the </w:t>
      </w:r>
      <w:r w:rsidRPr="0050340B">
        <w:rPr>
          <w:lang w:eastAsia="en-GB"/>
        </w:rPr>
        <w:t>transmitter power</w:t>
      </w:r>
      <w:r w:rsidRPr="0050340B">
        <w:rPr>
          <w:rFonts w:eastAsia="SimSun" w:hint="eastAsia"/>
          <w:lang w:val="en-US" w:eastAsia="zh-CN"/>
        </w:rPr>
        <w:t xml:space="preserve"> </w:t>
      </w:r>
      <w:r w:rsidRPr="0050340B">
        <w:rPr>
          <w:rFonts w:cs="v5.0.0"/>
          <w:lang w:eastAsia="en-GB"/>
        </w:rPr>
        <w:t xml:space="preserve">requirements specified in </w:t>
      </w:r>
      <w:r w:rsidRPr="0050340B">
        <w:rPr>
          <w:rFonts w:eastAsia="SimSun" w:cs="v5.0.0" w:hint="eastAsia"/>
          <w:lang w:val="en-US" w:eastAsia="zh-CN"/>
        </w:rPr>
        <w:t>sub</w:t>
      </w:r>
      <w:r w:rsidRPr="0050340B">
        <w:rPr>
          <w:lang w:eastAsia="en-GB"/>
        </w:rPr>
        <w:t>clause 6.2A.1.1</w:t>
      </w:r>
      <w:r w:rsidRPr="0050340B">
        <w:rPr>
          <w:rFonts w:eastAsia="SimSun" w:hint="eastAsia"/>
          <w:lang w:val="en-US" w:eastAsia="zh-CN"/>
        </w:rPr>
        <w:t xml:space="preserve"> apply. </w:t>
      </w:r>
    </w:p>
    <w:p w14:paraId="2D9051C7" w14:textId="77777777" w:rsidR="0050340B" w:rsidRPr="0050340B" w:rsidRDefault="0050340B" w:rsidP="0050340B">
      <w:pPr>
        <w:overflowPunct w:val="0"/>
        <w:autoSpaceDE w:val="0"/>
        <w:autoSpaceDN w:val="0"/>
        <w:adjustRightInd w:val="0"/>
        <w:textAlignment w:val="baseline"/>
        <w:rPr>
          <w:lang w:eastAsia="en-GB"/>
        </w:rPr>
      </w:pPr>
      <w:r w:rsidRPr="0050340B">
        <w:rPr>
          <w:rFonts w:cs="v5.0.0"/>
          <w:lang w:eastAsia="en-GB"/>
        </w:rPr>
        <w:t xml:space="preserve">For inter-band carrier aggregation with two uplink </w:t>
      </w:r>
      <w:r w:rsidRPr="0050340B">
        <w:rPr>
          <w:rFonts w:eastAsia="SimSun" w:cs="v5.0.0" w:hint="eastAsia"/>
          <w:lang w:val="en-US" w:eastAsia="zh-CN"/>
        </w:rPr>
        <w:t>non-</w:t>
      </w:r>
      <w:r w:rsidRPr="0050340B">
        <w:rPr>
          <w:rFonts w:cs="v5.0.0"/>
          <w:lang w:eastAsia="en-GB"/>
        </w:rPr>
        <w:t xml:space="preserve">contiguous carrier assigned to one </w:t>
      </w:r>
      <w:r w:rsidRPr="0050340B">
        <w:rPr>
          <w:rFonts w:eastAsia="SimSun" w:cs="v5.0.0" w:hint="eastAsia"/>
          <w:lang w:val="en-US" w:eastAsia="zh-CN"/>
        </w:rPr>
        <w:t>NR</w:t>
      </w:r>
      <w:r w:rsidRPr="0050340B">
        <w:rPr>
          <w:rFonts w:cs="v5.0.0"/>
          <w:lang w:eastAsia="en-GB"/>
        </w:rPr>
        <w:t xml:space="preserve"> band</w:t>
      </w:r>
      <w:r w:rsidRPr="0050340B">
        <w:rPr>
          <w:rFonts w:eastAsia="SimSun" w:cs="v5.0.0" w:hint="eastAsia"/>
          <w:lang w:val="en-US" w:eastAsia="zh-CN"/>
        </w:rPr>
        <w:t>,</w:t>
      </w:r>
      <w:r w:rsidRPr="0050340B">
        <w:rPr>
          <w:rFonts w:cs="v5.0.0"/>
          <w:lang w:eastAsia="en-GB"/>
        </w:rPr>
        <w:t xml:space="preserve"> the </w:t>
      </w:r>
      <w:r w:rsidRPr="0050340B">
        <w:rPr>
          <w:lang w:eastAsia="en-GB"/>
        </w:rPr>
        <w:t>transmitter power</w:t>
      </w:r>
      <w:r w:rsidRPr="0050340B">
        <w:rPr>
          <w:rFonts w:eastAsia="SimSun" w:hint="eastAsia"/>
          <w:lang w:val="en-US" w:eastAsia="zh-CN"/>
        </w:rPr>
        <w:t xml:space="preserve"> </w:t>
      </w:r>
      <w:r w:rsidRPr="0050340B">
        <w:rPr>
          <w:rFonts w:cs="v5.0.0"/>
          <w:lang w:eastAsia="en-GB"/>
        </w:rPr>
        <w:t xml:space="preserve">requirements specified in </w:t>
      </w:r>
      <w:r w:rsidRPr="0050340B">
        <w:rPr>
          <w:rFonts w:eastAsia="SimSun" w:hint="eastAsia"/>
          <w:lang w:val="en-US" w:eastAsia="zh-CN"/>
        </w:rPr>
        <w:t>sub</w:t>
      </w:r>
      <w:r w:rsidRPr="0050340B">
        <w:rPr>
          <w:lang w:eastAsia="en-GB"/>
        </w:rPr>
        <w:t>clause 6.2A.1.</w:t>
      </w:r>
      <w:r w:rsidRPr="0050340B">
        <w:rPr>
          <w:rFonts w:eastAsia="SimSun" w:hint="eastAsia"/>
          <w:lang w:val="en-US" w:eastAsia="zh-CN"/>
        </w:rPr>
        <w:t xml:space="preserve">2 apply. </w:t>
      </w:r>
      <w:r w:rsidRPr="0050340B">
        <w:rPr>
          <w:lang w:eastAsia="en-GB"/>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50340B">
        <w:rPr>
          <w:lang w:eastAsia="en-GB"/>
        </w:rPr>
        <w:t>ms</w:t>
      </w:r>
      <w:proofErr w:type="spellEnd"/>
      <w:r w:rsidRPr="0050340B">
        <w:rPr>
          <w:lang w:eastAsia="en-GB"/>
        </w:rPr>
        <w:t>). The maximum output power is specified in Table 6.2A.1.3-1.</w:t>
      </w:r>
    </w:p>
    <w:p w14:paraId="149E09B3" w14:textId="77777777" w:rsidR="0050340B" w:rsidRPr="0050340B" w:rsidRDefault="0050340B" w:rsidP="0050340B">
      <w:pPr>
        <w:overflowPunct w:val="0"/>
        <w:autoSpaceDE w:val="0"/>
        <w:autoSpaceDN w:val="0"/>
        <w:adjustRightInd w:val="0"/>
        <w:textAlignment w:val="baseline"/>
        <w:rPr>
          <w:lang w:eastAsia="zh-CN"/>
        </w:rPr>
      </w:pPr>
    </w:p>
    <w:p w14:paraId="0DE6D9AB" w14:textId="77777777" w:rsidR="0050340B" w:rsidRPr="0050340B" w:rsidRDefault="0050340B" w:rsidP="0050340B">
      <w:pPr>
        <w:keepNext/>
        <w:keepLines/>
        <w:overflowPunct w:val="0"/>
        <w:autoSpaceDE w:val="0"/>
        <w:autoSpaceDN w:val="0"/>
        <w:adjustRightInd w:val="0"/>
        <w:spacing w:before="60"/>
        <w:jc w:val="center"/>
        <w:textAlignment w:val="baseline"/>
        <w:rPr>
          <w:rFonts w:ascii="Arial" w:hAnsi="Arial"/>
          <w:b/>
          <w:lang w:eastAsia="en-GB"/>
        </w:rPr>
      </w:pPr>
      <w:bookmarkStart w:id="121" w:name="_CRTable6_2A_1_31UEPowerClassforuplinki"/>
      <w:r w:rsidRPr="0050340B">
        <w:rPr>
          <w:rFonts w:ascii="Arial" w:hAnsi="Arial"/>
          <w:b/>
          <w:lang w:eastAsia="en-GB"/>
        </w:rPr>
        <w:lastRenderedPageBreak/>
        <w:t xml:space="preserve">Table </w:t>
      </w:r>
      <w:bookmarkEnd w:id="121"/>
      <w:r w:rsidRPr="0050340B">
        <w:rPr>
          <w:rFonts w:ascii="Arial" w:hAnsi="Arial"/>
          <w:b/>
          <w:lang w:eastAsia="en-GB"/>
        </w:rPr>
        <w:t>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0340B" w:rsidRPr="0050340B" w14:paraId="55B3BB3E" w14:textId="77777777" w:rsidTr="00FF5D31">
        <w:trPr>
          <w:trHeight w:val="187"/>
          <w:jc w:val="center"/>
        </w:trPr>
        <w:tc>
          <w:tcPr>
            <w:tcW w:w="1596" w:type="dxa"/>
          </w:tcPr>
          <w:p w14:paraId="6C392D1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lastRenderedPageBreak/>
              <w:t>Uplink CA Configuration</w:t>
            </w:r>
          </w:p>
        </w:tc>
        <w:tc>
          <w:tcPr>
            <w:tcW w:w="972" w:type="dxa"/>
          </w:tcPr>
          <w:p w14:paraId="6883BF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Class 1 (dBm)</w:t>
            </w:r>
            <w:r w:rsidRPr="0050340B">
              <w:rPr>
                <w:rFonts w:ascii="Arial" w:hAnsi="Arial"/>
                <w:b/>
                <w:sz w:val="18"/>
                <w:lang w:eastAsia="en-GB"/>
              </w:rPr>
              <w:tab/>
            </w:r>
          </w:p>
        </w:tc>
        <w:tc>
          <w:tcPr>
            <w:tcW w:w="1086" w:type="dxa"/>
          </w:tcPr>
          <w:p w14:paraId="215633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Tolerance (dB)</w:t>
            </w:r>
            <w:r w:rsidRPr="0050340B">
              <w:rPr>
                <w:rFonts w:ascii="Arial" w:hAnsi="Arial"/>
                <w:b/>
                <w:sz w:val="18"/>
                <w:lang w:eastAsia="en-GB"/>
              </w:rPr>
              <w:tab/>
            </w:r>
          </w:p>
        </w:tc>
        <w:tc>
          <w:tcPr>
            <w:tcW w:w="972" w:type="dxa"/>
          </w:tcPr>
          <w:p w14:paraId="03061A8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Class 2 (dBm)</w:t>
            </w:r>
          </w:p>
        </w:tc>
        <w:tc>
          <w:tcPr>
            <w:tcW w:w="1086" w:type="dxa"/>
          </w:tcPr>
          <w:p w14:paraId="1C3350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Tolerance</w:t>
            </w:r>
          </w:p>
          <w:p w14:paraId="77A535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(dB)</w:t>
            </w:r>
            <w:r w:rsidRPr="0050340B">
              <w:rPr>
                <w:rFonts w:ascii="Arial" w:hAnsi="Arial"/>
                <w:b/>
                <w:sz w:val="18"/>
                <w:lang w:eastAsia="en-GB"/>
              </w:rPr>
              <w:tab/>
            </w:r>
          </w:p>
        </w:tc>
        <w:tc>
          <w:tcPr>
            <w:tcW w:w="972" w:type="dxa"/>
          </w:tcPr>
          <w:p w14:paraId="18001E3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Class 3 (dBm)</w:t>
            </w:r>
          </w:p>
        </w:tc>
        <w:tc>
          <w:tcPr>
            <w:tcW w:w="1086" w:type="dxa"/>
          </w:tcPr>
          <w:p w14:paraId="57933E9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Tolerance (dB)</w:t>
            </w:r>
            <w:r w:rsidRPr="0050340B">
              <w:rPr>
                <w:rFonts w:ascii="Arial" w:hAnsi="Arial"/>
                <w:b/>
                <w:sz w:val="18"/>
                <w:lang w:eastAsia="en-GB"/>
              </w:rPr>
              <w:tab/>
            </w:r>
          </w:p>
        </w:tc>
        <w:tc>
          <w:tcPr>
            <w:tcW w:w="973" w:type="dxa"/>
          </w:tcPr>
          <w:p w14:paraId="46D57D00" w14:textId="0372E31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 xml:space="preserve">Class </w:t>
            </w:r>
            <w:del w:id="122" w:author="Laurent Noel" w:date="2024-08-08T21:08:00Z" w16du:dateUtc="2024-08-09T01:08:00Z">
              <w:r w:rsidRPr="0050340B" w:rsidDel="0050340B">
                <w:rPr>
                  <w:rFonts w:ascii="Arial" w:hAnsi="Arial"/>
                  <w:b/>
                  <w:sz w:val="18"/>
                  <w:lang w:eastAsia="en-GB"/>
                </w:rPr>
                <w:delText xml:space="preserve">4 </w:delText>
              </w:r>
            </w:del>
            <w:ins w:id="123" w:author="Laurent Noel" w:date="2024-08-08T21:08:00Z" w16du:dateUtc="2024-08-09T01:08:00Z">
              <w:r>
                <w:rPr>
                  <w:rFonts w:ascii="Arial" w:hAnsi="Arial"/>
                  <w:b/>
                  <w:sz w:val="18"/>
                  <w:lang w:eastAsia="en-GB"/>
                </w:rPr>
                <w:t>5</w:t>
              </w:r>
              <w:r w:rsidRPr="0050340B">
                <w:rPr>
                  <w:rFonts w:ascii="Arial" w:hAnsi="Arial"/>
                  <w:b/>
                  <w:sz w:val="18"/>
                  <w:lang w:eastAsia="en-GB"/>
                </w:rPr>
                <w:t xml:space="preserve"> </w:t>
              </w:r>
            </w:ins>
            <w:r w:rsidRPr="0050340B">
              <w:rPr>
                <w:rFonts w:ascii="Arial" w:hAnsi="Arial"/>
                <w:b/>
                <w:sz w:val="18"/>
                <w:lang w:eastAsia="en-GB"/>
              </w:rPr>
              <w:t>(dBm)</w:t>
            </w:r>
          </w:p>
        </w:tc>
        <w:tc>
          <w:tcPr>
            <w:tcW w:w="1086" w:type="dxa"/>
          </w:tcPr>
          <w:p w14:paraId="072947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b/>
                <w:sz w:val="18"/>
                <w:lang w:eastAsia="en-GB"/>
              </w:rPr>
            </w:pPr>
            <w:r w:rsidRPr="0050340B">
              <w:rPr>
                <w:rFonts w:ascii="Arial" w:hAnsi="Arial"/>
                <w:b/>
                <w:sz w:val="18"/>
                <w:lang w:eastAsia="en-GB"/>
              </w:rPr>
              <w:t>Tolerance (dB)</w:t>
            </w:r>
          </w:p>
        </w:tc>
      </w:tr>
      <w:tr w:rsidR="0050340B" w:rsidRPr="0050340B" w14:paraId="3597A995" w14:textId="77777777" w:rsidTr="00FF5D31">
        <w:trPr>
          <w:trHeight w:val="187"/>
          <w:jc w:val="center"/>
        </w:trPr>
        <w:tc>
          <w:tcPr>
            <w:tcW w:w="1596" w:type="dxa"/>
          </w:tcPr>
          <w:p w14:paraId="6B230F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CA_n1A-n3A</w:t>
            </w:r>
          </w:p>
        </w:tc>
        <w:tc>
          <w:tcPr>
            <w:tcW w:w="972" w:type="dxa"/>
          </w:tcPr>
          <w:p w14:paraId="3B152F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6BFE7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B29B99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AC29D3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716377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A5A02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A2E46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5C8C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6E0B5E7" w14:textId="77777777" w:rsidTr="00FF5D31">
        <w:trPr>
          <w:trHeight w:val="187"/>
          <w:jc w:val="center"/>
        </w:trPr>
        <w:tc>
          <w:tcPr>
            <w:tcW w:w="1596" w:type="dxa"/>
          </w:tcPr>
          <w:p w14:paraId="16517D3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CA_n1A-n5A</w:t>
            </w:r>
          </w:p>
        </w:tc>
        <w:tc>
          <w:tcPr>
            <w:tcW w:w="972" w:type="dxa"/>
          </w:tcPr>
          <w:p w14:paraId="4F3E6B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8A6154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68BFF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DB1A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78759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E8A35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739E0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255210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1B4DC08" w14:textId="77777777" w:rsidTr="00FF5D31">
        <w:trPr>
          <w:trHeight w:val="187"/>
          <w:jc w:val="center"/>
        </w:trPr>
        <w:tc>
          <w:tcPr>
            <w:tcW w:w="1596" w:type="dxa"/>
          </w:tcPr>
          <w:p w14:paraId="15AF26C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CA_n1A-n7A</w:t>
            </w:r>
          </w:p>
        </w:tc>
        <w:tc>
          <w:tcPr>
            <w:tcW w:w="972" w:type="dxa"/>
          </w:tcPr>
          <w:p w14:paraId="7B6F5B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0A11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F4BB6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6B0AA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28888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AF8A8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05527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DCF387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2141F21" w14:textId="77777777" w:rsidTr="00FF5D31">
        <w:trPr>
          <w:trHeight w:val="187"/>
          <w:jc w:val="center"/>
        </w:trPr>
        <w:tc>
          <w:tcPr>
            <w:tcW w:w="1596" w:type="dxa"/>
          </w:tcPr>
          <w:p w14:paraId="0269F3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CA_n1A-n8A</w:t>
            </w:r>
          </w:p>
        </w:tc>
        <w:tc>
          <w:tcPr>
            <w:tcW w:w="972" w:type="dxa"/>
          </w:tcPr>
          <w:p w14:paraId="35A992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56115B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88AD7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18321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EA3AC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4830A6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0D5E29E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079F76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FFB479A" w14:textId="77777777" w:rsidTr="00FF5D31">
        <w:trPr>
          <w:trHeight w:val="187"/>
          <w:jc w:val="center"/>
        </w:trPr>
        <w:tc>
          <w:tcPr>
            <w:tcW w:w="1596" w:type="dxa"/>
          </w:tcPr>
          <w:p w14:paraId="28FAF5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CA_n1A-n18A</w:t>
            </w:r>
          </w:p>
        </w:tc>
        <w:tc>
          <w:tcPr>
            <w:tcW w:w="972" w:type="dxa"/>
          </w:tcPr>
          <w:p w14:paraId="3E9D98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F003EB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77300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1E2FD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C26FD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5ECF061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72ACD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00AF8E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D6DF057" w14:textId="77777777" w:rsidTr="00FF5D31">
        <w:trPr>
          <w:trHeight w:val="187"/>
          <w:jc w:val="center"/>
        </w:trPr>
        <w:tc>
          <w:tcPr>
            <w:tcW w:w="1596" w:type="dxa"/>
          </w:tcPr>
          <w:p w14:paraId="75F6B3B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szCs w:val="18"/>
                <w:lang w:val="en-US" w:eastAsia="zh-CN"/>
              </w:rPr>
              <w:t>CA_n1</w:t>
            </w:r>
            <w:r w:rsidRPr="0050340B">
              <w:rPr>
                <w:rFonts w:ascii="Arial" w:hAnsi="Arial"/>
                <w:sz w:val="18"/>
                <w:szCs w:val="18"/>
                <w:lang w:val="sv-SE" w:eastAsia="ja-JP"/>
              </w:rPr>
              <w:t>A-</w:t>
            </w:r>
            <w:r w:rsidRPr="0050340B">
              <w:rPr>
                <w:rFonts w:ascii="Arial" w:hAnsi="Arial"/>
                <w:sz w:val="18"/>
                <w:szCs w:val="18"/>
                <w:lang w:val="en-US" w:eastAsia="zh-CN"/>
              </w:rPr>
              <w:t>n20A</w:t>
            </w:r>
          </w:p>
        </w:tc>
        <w:tc>
          <w:tcPr>
            <w:tcW w:w="972" w:type="dxa"/>
          </w:tcPr>
          <w:p w14:paraId="1458517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B3AE7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DC751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28DA87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F857D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2F3A081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055F3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C7C08E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4D30297" w14:textId="77777777" w:rsidTr="00FF5D31">
        <w:trPr>
          <w:trHeight w:val="187"/>
          <w:jc w:val="center"/>
        </w:trPr>
        <w:tc>
          <w:tcPr>
            <w:tcW w:w="1596" w:type="dxa"/>
          </w:tcPr>
          <w:p w14:paraId="1DAA07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CA_n1A-n28A</w:t>
            </w:r>
          </w:p>
        </w:tc>
        <w:tc>
          <w:tcPr>
            <w:tcW w:w="972" w:type="dxa"/>
          </w:tcPr>
          <w:p w14:paraId="1EECE2C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0C4CC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8F48C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8BA71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3A9E80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4836B1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7551CE3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E60DB8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23E3784" w14:textId="77777777" w:rsidTr="00FF5D31">
        <w:trPr>
          <w:trHeight w:val="187"/>
          <w:jc w:val="center"/>
        </w:trPr>
        <w:tc>
          <w:tcPr>
            <w:tcW w:w="1596" w:type="dxa"/>
          </w:tcPr>
          <w:p w14:paraId="6E1743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CA_n1A-n40A</w:t>
            </w:r>
          </w:p>
        </w:tc>
        <w:tc>
          <w:tcPr>
            <w:tcW w:w="972" w:type="dxa"/>
          </w:tcPr>
          <w:p w14:paraId="0D7DE91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264FF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7A64A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18468D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FB7BCC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6D103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B7728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56296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C420EE5" w14:textId="77777777" w:rsidTr="00FF5D31">
        <w:trPr>
          <w:trHeight w:val="187"/>
          <w:jc w:val="center"/>
        </w:trPr>
        <w:tc>
          <w:tcPr>
            <w:tcW w:w="1596" w:type="dxa"/>
          </w:tcPr>
          <w:p w14:paraId="17E48E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CA_n1A-n41A</w:t>
            </w:r>
          </w:p>
        </w:tc>
        <w:tc>
          <w:tcPr>
            <w:tcW w:w="972" w:type="dxa"/>
          </w:tcPr>
          <w:p w14:paraId="3646619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51B2DB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EB54DA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C70AB6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96D517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1D9EB3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0205E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4D3CB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8FABABD" w14:textId="77777777" w:rsidTr="00FF5D31">
        <w:trPr>
          <w:trHeight w:val="187"/>
          <w:jc w:val="center"/>
        </w:trPr>
        <w:tc>
          <w:tcPr>
            <w:tcW w:w="1596" w:type="dxa"/>
          </w:tcPr>
          <w:p w14:paraId="3D4246F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CA_n1A-n74A</w:t>
            </w:r>
          </w:p>
        </w:tc>
        <w:tc>
          <w:tcPr>
            <w:tcW w:w="972" w:type="dxa"/>
          </w:tcPr>
          <w:p w14:paraId="32A8B7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D94F14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5F8548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2D0B4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BB45D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317DB40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E70D84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A26AE5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0F358B3" w14:textId="77777777" w:rsidTr="00FF5D31">
        <w:trPr>
          <w:trHeight w:val="187"/>
          <w:jc w:val="center"/>
        </w:trPr>
        <w:tc>
          <w:tcPr>
            <w:tcW w:w="1596" w:type="dxa"/>
          </w:tcPr>
          <w:p w14:paraId="15DA9F8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CA_n1A-n77A</w:t>
            </w:r>
          </w:p>
        </w:tc>
        <w:tc>
          <w:tcPr>
            <w:tcW w:w="972" w:type="dxa"/>
          </w:tcPr>
          <w:p w14:paraId="7F27DB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71FCA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9A990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5913E1C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6ACA612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0FDA2F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D6154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9F9D87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28BCD45" w14:textId="77777777" w:rsidTr="00FF5D31">
        <w:trPr>
          <w:trHeight w:val="187"/>
          <w:jc w:val="center"/>
        </w:trPr>
        <w:tc>
          <w:tcPr>
            <w:tcW w:w="1596" w:type="dxa"/>
          </w:tcPr>
          <w:p w14:paraId="429EBFB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CA_n1A-n78A</w:t>
            </w:r>
          </w:p>
        </w:tc>
        <w:tc>
          <w:tcPr>
            <w:tcW w:w="972" w:type="dxa"/>
          </w:tcPr>
          <w:p w14:paraId="5F2CBC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238D9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A0C76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26</w:t>
            </w:r>
            <w:r w:rsidRPr="0050340B">
              <w:rPr>
                <w:rFonts w:ascii="Arial" w:hAnsi="Arial" w:hint="eastAsia"/>
                <w:sz w:val="18"/>
                <w:vertAlign w:val="superscript"/>
                <w:lang w:val="en-US" w:eastAsia="zh-CN"/>
              </w:rPr>
              <w:t>6</w:t>
            </w:r>
          </w:p>
        </w:tc>
        <w:tc>
          <w:tcPr>
            <w:tcW w:w="1086" w:type="dxa"/>
          </w:tcPr>
          <w:p w14:paraId="7B27B8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3DD406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0A067C3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35D7A81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D5936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114489F" w14:textId="77777777" w:rsidTr="00FF5D31">
        <w:trPr>
          <w:trHeight w:val="187"/>
          <w:jc w:val="center"/>
        </w:trPr>
        <w:tc>
          <w:tcPr>
            <w:tcW w:w="1596" w:type="dxa"/>
          </w:tcPr>
          <w:p w14:paraId="584EBF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CA_n1A-n79A</w:t>
            </w:r>
          </w:p>
        </w:tc>
        <w:tc>
          <w:tcPr>
            <w:tcW w:w="972" w:type="dxa"/>
          </w:tcPr>
          <w:p w14:paraId="602614E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FFDD7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84FE8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A0B3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C1677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34EACD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2ED34C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B3A27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2E5B3D7" w14:textId="77777777" w:rsidTr="00FF5D31">
        <w:trPr>
          <w:trHeight w:val="187"/>
          <w:jc w:val="center"/>
        </w:trPr>
        <w:tc>
          <w:tcPr>
            <w:tcW w:w="1596" w:type="dxa"/>
          </w:tcPr>
          <w:p w14:paraId="0232BB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CA_n2A-n5A</w:t>
            </w:r>
          </w:p>
        </w:tc>
        <w:tc>
          <w:tcPr>
            <w:tcW w:w="972" w:type="dxa"/>
          </w:tcPr>
          <w:p w14:paraId="6F3FB4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9F892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02BF5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1634C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98377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380D47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064AE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1743A1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712C95E" w14:textId="77777777" w:rsidTr="00FF5D31">
        <w:trPr>
          <w:trHeight w:val="187"/>
          <w:jc w:val="center"/>
        </w:trPr>
        <w:tc>
          <w:tcPr>
            <w:tcW w:w="1596" w:type="dxa"/>
          </w:tcPr>
          <w:p w14:paraId="313102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CA_n2A-n7A</w:t>
            </w:r>
          </w:p>
        </w:tc>
        <w:tc>
          <w:tcPr>
            <w:tcW w:w="972" w:type="dxa"/>
          </w:tcPr>
          <w:p w14:paraId="4027352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B2F3A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DDDEA4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5719B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261CB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CCF68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BED34C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60EF6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1D6EFE6" w14:textId="77777777" w:rsidTr="00FF5D31">
        <w:trPr>
          <w:trHeight w:val="187"/>
          <w:jc w:val="center"/>
        </w:trPr>
        <w:tc>
          <w:tcPr>
            <w:tcW w:w="1596" w:type="dxa"/>
          </w:tcPr>
          <w:p w14:paraId="16C3D8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CA_n2A-n12A</w:t>
            </w:r>
          </w:p>
        </w:tc>
        <w:tc>
          <w:tcPr>
            <w:tcW w:w="972" w:type="dxa"/>
          </w:tcPr>
          <w:p w14:paraId="724A913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1B2DA8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5755E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2C0EE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E879D0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3A099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33DAE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04929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30B9B84" w14:textId="77777777" w:rsidTr="00FF5D31">
        <w:trPr>
          <w:trHeight w:val="187"/>
          <w:jc w:val="center"/>
        </w:trPr>
        <w:tc>
          <w:tcPr>
            <w:tcW w:w="1596" w:type="dxa"/>
          </w:tcPr>
          <w:p w14:paraId="0DBE3F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CA_n2A-n1</w:t>
            </w:r>
            <w:r w:rsidRPr="0050340B">
              <w:rPr>
                <w:rFonts w:ascii="Arial" w:hAnsi="Arial" w:hint="eastAsia"/>
                <w:sz w:val="18"/>
                <w:lang w:val="en-US" w:eastAsia="zh-CN"/>
              </w:rPr>
              <w:t>4</w:t>
            </w:r>
            <w:r w:rsidRPr="0050340B">
              <w:rPr>
                <w:rFonts w:ascii="Arial" w:hAnsi="Arial"/>
                <w:sz w:val="18"/>
                <w:lang w:val="en-US" w:eastAsia="zh-CN"/>
              </w:rPr>
              <w:t>A</w:t>
            </w:r>
          </w:p>
        </w:tc>
        <w:tc>
          <w:tcPr>
            <w:tcW w:w="972" w:type="dxa"/>
          </w:tcPr>
          <w:p w14:paraId="56A0392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BBDAB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66033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3A7B9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49137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2059E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C9DE1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FE5842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A199ACB" w14:textId="77777777" w:rsidTr="00FF5D31">
        <w:trPr>
          <w:trHeight w:val="187"/>
          <w:jc w:val="center"/>
        </w:trPr>
        <w:tc>
          <w:tcPr>
            <w:tcW w:w="1596" w:type="dxa"/>
          </w:tcPr>
          <w:p w14:paraId="2F59FE8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CA_n2A-n30A</w:t>
            </w:r>
          </w:p>
        </w:tc>
        <w:tc>
          <w:tcPr>
            <w:tcW w:w="972" w:type="dxa"/>
          </w:tcPr>
          <w:p w14:paraId="2A8575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D032D4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DEBDCA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C7D85F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688C8D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88CD85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E542F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EC1C1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5B4205B" w14:textId="77777777" w:rsidTr="00FF5D31">
        <w:trPr>
          <w:trHeight w:val="187"/>
          <w:jc w:val="center"/>
        </w:trPr>
        <w:tc>
          <w:tcPr>
            <w:tcW w:w="1596" w:type="dxa"/>
          </w:tcPr>
          <w:p w14:paraId="43545F3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CA_n2A-n48A</w:t>
            </w:r>
          </w:p>
        </w:tc>
        <w:tc>
          <w:tcPr>
            <w:tcW w:w="972" w:type="dxa"/>
          </w:tcPr>
          <w:p w14:paraId="16D5E2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668BF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B933C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9014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469D4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B0567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9673A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84B8E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B627356" w14:textId="77777777" w:rsidTr="00FF5D31">
        <w:trPr>
          <w:trHeight w:val="187"/>
          <w:jc w:val="center"/>
        </w:trPr>
        <w:tc>
          <w:tcPr>
            <w:tcW w:w="1596" w:type="dxa"/>
          </w:tcPr>
          <w:p w14:paraId="0A4A10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w:t>
            </w:r>
            <w:r w:rsidRPr="0050340B">
              <w:rPr>
                <w:rFonts w:ascii="Arial" w:hAnsi="Arial" w:cs="Arial" w:hint="eastAsia"/>
                <w:sz w:val="18"/>
                <w:lang w:val="en-US" w:eastAsia="zh-CN"/>
              </w:rPr>
              <w:t>2</w:t>
            </w:r>
            <w:r w:rsidRPr="0050340B">
              <w:rPr>
                <w:rFonts w:ascii="Arial" w:hAnsi="Arial" w:cs="Arial"/>
                <w:sz w:val="18"/>
                <w:lang w:val="en-US" w:eastAsia="zh-CN"/>
              </w:rPr>
              <w:t>A-n</w:t>
            </w:r>
            <w:r w:rsidRPr="0050340B">
              <w:rPr>
                <w:rFonts w:ascii="Arial" w:hAnsi="Arial" w:cs="Arial" w:hint="eastAsia"/>
                <w:sz w:val="18"/>
                <w:lang w:val="en-US" w:eastAsia="zh-CN"/>
              </w:rPr>
              <w:t>66</w:t>
            </w:r>
            <w:r w:rsidRPr="0050340B">
              <w:rPr>
                <w:rFonts w:ascii="Arial" w:hAnsi="Arial" w:cs="Arial"/>
                <w:sz w:val="18"/>
                <w:lang w:val="en-US" w:eastAsia="zh-CN"/>
              </w:rPr>
              <w:t>A</w:t>
            </w:r>
          </w:p>
        </w:tc>
        <w:tc>
          <w:tcPr>
            <w:tcW w:w="972" w:type="dxa"/>
          </w:tcPr>
          <w:p w14:paraId="5671CA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666092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37ABB3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66E26B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ACF47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CEA018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84A829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D81E60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72D73B8" w14:textId="77777777" w:rsidTr="00FF5D31">
        <w:trPr>
          <w:trHeight w:val="187"/>
          <w:jc w:val="center"/>
        </w:trPr>
        <w:tc>
          <w:tcPr>
            <w:tcW w:w="1596" w:type="dxa"/>
          </w:tcPr>
          <w:p w14:paraId="7AEF67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en-GB"/>
              </w:rPr>
              <w:t>CA_n2A-n77A</w:t>
            </w:r>
          </w:p>
        </w:tc>
        <w:tc>
          <w:tcPr>
            <w:tcW w:w="972" w:type="dxa"/>
          </w:tcPr>
          <w:p w14:paraId="4D555D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EE618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C4949B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9EDA6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032DC6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E2742A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335C1D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05926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31D9F3A" w14:textId="77777777" w:rsidTr="00FF5D31">
        <w:trPr>
          <w:trHeight w:val="187"/>
          <w:jc w:val="center"/>
        </w:trPr>
        <w:tc>
          <w:tcPr>
            <w:tcW w:w="1596" w:type="dxa"/>
          </w:tcPr>
          <w:p w14:paraId="35BD2E8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CA_n2A-n78A</w:t>
            </w:r>
          </w:p>
        </w:tc>
        <w:tc>
          <w:tcPr>
            <w:tcW w:w="972" w:type="dxa"/>
          </w:tcPr>
          <w:p w14:paraId="35AE3B2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820C9D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CEB580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B9CDD3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BDE29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4E4E39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BFB20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C11D4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CB785A1" w14:textId="77777777" w:rsidTr="00FF5D31">
        <w:trPr>
          <w:trHeight w:val="187"/>
          <w:jc w:val="center"/>
        </w:trPr>
        <w:tc>
          <w:tcPr>
            <w:tcW w:w="1596" w:type="dxa"/>
          </w:tcPr>
          <w:p w14:paraId="32725D7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zh-CN"/>
              </w:rPr>
              <w:t>CA_n3A-n5A</w:t>
            </w:r>
          </w:p>
        </w:tc>
        <w:tc>
          <w:tcPr>
            <w:tcW w:w="972" w:type="dxa"/>
          </w:tcPr>
          <w:p w14:paraId="68799A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C25C71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052F3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94DA5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2D98E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F35F40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3DE62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57821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6D30A27" w14:textId="77777777" w:rsidTr="00FF5D31">
        <w:trPr>
          <w:trHeight w:val="187"/>
          <w:jc w:val="center"/>
        </w:trPr>
        <w:tc>
          <w:tcPr>
            <w:tcW w:w="1596" w:type="dxa"/>
          </w:tcPr>
          <w:p w14:paraId="078E5E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CA_n3A-n7A</w:t>
            </w:r>
          </w:p>
        </w:tc>
        <w:tc>
          <w:tcPr>
            <w:tcW w:w="972" w:type="dxa"/>
          </w:tcPr>
          <w:p w14:paraId="7BD525B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B13D78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33F78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5087ED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1F712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E8F22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429B2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EB87E5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97B75E5" w14:textId="77777777" w:rsidTr="00FF5D31">
        <w:trPr>
          <w:trHeight w:val="187"/>
          <w:jc w:val="center"/>
        </w:trPr>
        <w:tc>
          <w:tcPr>
            <w:tcW w:w="1596" w:type="dxa"/>
          </w:tcPr>
          <w:p w14:paraId="69391F1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CA_n3A-n8A</w:t>
            </w:r>
          </w:p>
        </w:tc>
        <w:tc>
          <w:tcPr>
            <w:tcW w:w="972" w:type="dxa"/>
          </w:tcPr>
          <w:p w14:paraId="4F6B3D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02AF5A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B1E40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29CBFD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277AEF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480CF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C9C4CC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3954E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F314B4A" w14:textId="77777777" w:rsidTr="00FF5D31">
        <w:trPr>
          <w:trHeight w:val="187"/>
          <w:jc w:val="center"/>
        </w:trPr>
        <w:tc>
          <w:tcPr>
            <w:tcW w:w="1596" w:type="dxa"/>
          </w:tcPr>
          <w:p w14:paraId="606680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CA_n3A-n18A</w:t>
            </w:r>
          </w:p>
        </w:tc>
        <w:tc>
          <w:tcPr>
            <w:tcW w:w="972" w:type="dxa"/>
          </w:tcPr>
          <w:p w14:paraId="5756AB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31060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662318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013811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74CB9F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7586BA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4CBFF3E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FC616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45AF603" w14:textId="77777777" w:rsidTr="00FF5D31">
        <w:trPr>
          <w:trHeight w:val="187"/>
          <w:jc w:val="center"/>
        </w:trPr>
        <w:tc>
          <w:tcPr>
            <w:tcW w:w="1596" w:type="dxa"/>
          </w:tcPr>
          <w:p w14:paraId="6122296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zh-CN"/>
              </w:rPr>
              <w:t>CA</w:t>
            </w:r>
            <w:r w:rsidRPr="0050340B">
              <w:rPr>
                <w:rFonts w:ascii="Arial" w:hAnsi="Arial"/>
                <w:sz w:val="18"/>
                <w:lang w:eastAsia="en-GB"/>
              </w:rPr>
              <w:t>_</w:t>
            </w:r>
            <w:r w:rsidRPr="0050340B">
              <w:rPr>
                <w:rFonts w:ascii="Arial" w:hAnsi="Arial"/>
                <w:sz w:val="18"/>
                <w:lang w:val="en-US" w:eastAsia="zh-CN"/>
              </w:rPr>
              <w:t>n3</w:t>
            </w:r>
            <w:r w:rsidRPr="0050340B">
              <w:rPr>
                <w:rFonts w:ascii="Arial" w:hAnsi="Arial"/>
                <w:sz w:val="18"/>
                <w:lang w:val="sv-SE" w:eastAsia="ja-JP"/>
              </w:rPr>
              <w:t>A-</w:t>
            </w:r>
            <w:r w:rsidRPr="0050340B">
              <w:rPr>
                <w:rFonts w:ascii="Arial" w:hAnsi="Arial"/>
                <w:sz w:val="18"/>
                <w:lang w:val="en-US" w:eastAsia="zh-CN"/>
              </w:rPr>
              <w:t>n20A</w:t>
            </w:r>
          </w:p>
        </w:tc>
        <w:tc>
          <w:tcPr>
            <w:tcW w:w="972" w:type="dxa"/>
          </w:tcPr>
          <w:p w14:paraId="769C28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D3DB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D9161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D4CE89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A8475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68A448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973" w:type="dxa"/>
          </w:tcPr>
          <w:p w14:paraId="4174488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5107B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1E35269" w14:textId="77777777" w:rsidTr="00FF5D31">
        <w:trPr>
          <w:trHeight w:val="187"/>
          <w:jc w:val="center"/>
        </w:trPr>
        <w:tc>
          <w:tcPr>
            <w:tcW w:w="1596" w:type="dxa"/>
          </w:tcPr>
          <w:p w14:paraId="309C91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CA_n3A-n28A</w:t>
            </w:r>
          </w:p>
        </w:tc>
        <w:tc>
          <w:tcPr>
            <w:tcW w:w="972" w:type="dxa"/>
          </w:tcPr>
          <w:p w14:paraId="0187C9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15C3EC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AE24D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6C4766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9FE2E4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741EE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76397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2A57E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EB4EDC3" w14:textId="77777777" w:rsidTr="00FF5D31">
        <w:trPr>
          <w:trHeight w:val="187"/>
          <w:jc w:val="center"/>
        </w:trPr>
        <w:tc>
          <w:tcPr>
            <w:tcW w:w="1596" w:type="dxa"/>
          </w:tcPr>
          <w:p w14:paraId="48DD4B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CA_n3A-n</w:t>
            </w:r>
            <w:r w:rsidRPr="0050340B">
              <w:rPr>
                <w:rFonts w:ascii="Arial" w:hAnsi="Arial" w:cs="Arial" w:hint="eastAsia"/>
                <w:sz w:val="18"/>
                <w:lang w:val="en-US" w:eastAsia="zh-CN"/>
              </w:rPr>
              <w:t>34</w:t>
            </w:r>
            <w:r w:rsidRPr="0050340B">
              <w:rPr>
                <w:rFonts w:ascii="Arial" w:hAnsi="Arial" w:cs="Arial"/>
                <w:sz w:val="18"/>
                <w:lang w:val="en-US" w:eastAsia="zh-CN"/>
              </w:rPr>
              <w:t>A</w:t>
            </w:r>
          </w:p>
        </w:tc>
        <w:tc>
          <w:tcPr>
            <w:tcW w:w="972" w:type="dxa"/>
          </w:tcPr>
          <w:p w14:paraId="6C933C6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78224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6B942D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C455F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C801D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39F44C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C3385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FA7AD6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CA697FE" w14:textId="77777777" w:rsidTr="00FF5D31">
        <w:trPr>
          <w:trHeight w:val="187"/>
          <w:jc w:val="center"/>
        </w:trPr>
        <w:tc>
          <w:tcPr>
            <w:tcW w:w="1596" w:type="dxa"/>
          </w:tcPr>
          <w:p w14:paraId="6E1230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CA_n3-n38A</w:t>
            </w:r>
          </w:p>
        </w:tc>
        <w:tc>
          <w:tcPr>
            <w:tcW w:w="972" w:type="dxa"/>
          </w:tcPr>
          <w:p w14:paraId="4AD79B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C7E5D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6DCA2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95863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EFCF4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938CD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33005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44F2E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D4DB1BF" w14:textId="77777777" w:rsidTr="00FF5D31">
        <w:trPr>
          <w:trHeight w:val="187"/>
          <w:jc w:val="center"/>
        </w:trPr>
        <w:tc>
          <w:tcPr>
            <w:tcW w:w="1596" w:type="dxa"/>
          </w:tcPr>
          <w:p w14:paraId="5E21BA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CA_n3A-n40A</w:t>
            </w:r>
          </w:p>
        </w:tc>
        <w:tc>
          <w:tcPr>
            <w:tcW w:w="972" w:type="dxa"/>
          </w:tcPr>
          <w:p w14:paraId="4F0FAC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75FE2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47D71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B83538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82974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966834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CC7FB1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EF94EB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A52DD46" w14:textId="77777777" w:rsidTr="00FF5D31">
        <w:trPr>
          <w:trHeight w:val="187"/>
          <w:jc w:val="center"/>
        </w:trPr>
        <w:tc>
          <w:tcPr>
            <w:tcW w:w="1596" w:type="dxa"/>
          </w:tcPr>
          <w:p w14:paraId="28A8E2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CA_n3A-n41A</w:t>
            </w:r>
          </w:p>
        </w:tc>
        <w:tc>
          <w:tcPr>
            <w:tcW w:w="972" w:type="dxa"/>
          </w:tcPr>
          <w:p w14:paraId="72051FF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9A8F33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18687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0263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63BF6C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41ACDE4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1FD880B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FCDEE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965780F" w14:textId="77777777" w:rsidTr="00FF5D31">
        <w:trPr>
          <w:trHeight w:val="187"/>
          <w:jc w:val="center"/>
        </w:trPr>
        <w:tc>
          <w:tcPr>
            <w:tcW w:w="1596" w:type="dxa"/>
          </w:tcPr>
          <w:p w14:paraId="47FF999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CA_n3A-n74A</w:t>
            </w:r>
          </w:p>
        </w:tc>
        <w:tc>
          <w:tcPr>
            <w:tcW w:w="972" w:type="dxa"/>
          </w:tcPr>
          <w:p w14:paraId="33B4744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CDC83C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2B862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6B70A3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70EBE3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5BA3F1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B6A7FE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FB9E3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CC077F1" w14:textId="77777777" w:rsidTr="00FF5D31">
        <w:trPr>
          <w:trHeight w:val="187"/>
          <w:jc w:val="center"/>
        </w:trPr>
        <w:tc>
          <w:tcPr>
            <w:tcW w:w="1596" w:type="dxa"/>
          </w:tcPr>
          <w:p w14:paraId="64BB94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hint="eastAsia"/>
                <w:sz w:val="18"/>
                <w:lang w:val="en-US" w:eastAsia="zh-CN"/>
              </w:rPr>
              <w:t>CA_n3A-n77A</w:t>
            </w:r>
          </w:p>
        </w:tc>
        <w:tc>
          <w:tcPr>
            <w:tcW w:w="972" w:type="dxa"/>
          </w:tcPr>
          <w:p w14:paraId="0B4326F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A3A5FB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C77D4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C2373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70598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CAEBD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06A785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C6CD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EADA4F4" w14:textId="77777777" w:rsidTr="00FF5D31">
        <w:trPr>
          <w:trHeight w:val="187"/>
          <w:jc w:val="center"/>
        </w:trPr>
        <w:tc>
          <w:tcPr>
            <w:tcW w:w="1596" w:type="dxa"/>
          </w:tcPr>
          <w:p w14:paraId="5EC6439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en-GB"/>
              </w:rPr>
              <w:t>CA_n3A-n78A</w:t>
            </w:r>
          </w:p>
        </w:tc>
        <w:tc>
          <w:tcPr>
            <w:tcW w:w="972" w:type="dxa"/>
          </w:tcPr>
          <w:p w14:paraId="771D1A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285143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66666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6E0D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45F891F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1086" w:type="dxa"/>
          </w:tcPr>
          <w:p w14:paraId="6C0427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973" w:type="dxa"/>
          </w:tcPr>
          <w:p w14:paraId="76755F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FD58DC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AB69BA7" w14:textId="77777777" w:rsidTr="00FF5D31">
        <w:trPr>
          <w:trHeight w:val="187"/>
          <w:jc w:val="center"/>
        </w:trPr>
        <w:tc>
          <w:tcPr>
            <w:tcW w:w="1596" w:type="dxa"/>
          </w:tcPr>
          <w:p w14:paraId="369DCFF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hint="eastAsia"/>
                <w:sz w:val="18"/>
                <w:lang w:val="en-US" w:eastAsia="zh-CN"/>
              </w:rPr>
              <w:t>CA_n3A-n79A</w:t>
            </w:r>
          </w:p>
        </w:tc>
        <w:tc>
          <w:tcPr>
            <w:tcW w:w="972" w:type="dxa"/>
          </w:tcPr>
          <w:p w14:paraId="5F3F76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0B84C5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955BE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96A1DF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70C93F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0895B2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71E789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A89275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ED5C856" w14:textId="77777777" w:rsidTr="00FF5D31">
        <w:trPr>
          <w:trHeight w:val="187"/>
          <w:jc w:val="center"/>
        </w:trPr>
        <w:tc>
          <w:tcPr>
            <w:tcW w:w="1596" w:type="dxa"/>
          </w:tcPr>
          <w:p w14:paraId="2A7E433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zh-CN"/>
              </w:rPr>
              <w:t>CA_n5A-n7A</w:t>
            </w:r>
          </w:p>
        </w:tc>
        <w:tc>
          <w:tcPr>
            <w:tcW w:w="972" w:type="dxa"/>
          </w:tcPr>
          <w:p w14:paraId="48E55D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24F9D3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34E1E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6F3A7E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C7C24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val="en-US" w:eastAsia="zh-CN"/>
              </w:rPr>
            </w:pPr>
            <w:r w:rsidRPr="0050340B">
              <w:rPr>
                <w:rFonts w:ascii="Arial" w:hAnsi="Arial" w:hint="eastAsia"/>
                <w:sz w:val="18"/>
                <w:lang w:val="en-US" w:eastAsia="zh-CN"/>
              </w:rPr>
              <w:t>23</w:t>
            </w:r>
          </w:p>
        </w:tc>
        <w:tc>
          <w:tcPr>
            <w:tcW w:w="1086" w:type="dxa"/>
          </w:tcPr>
          <w:p w14:paraId="119AB4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70DD7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91E6A0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B593321" w14:textId="77777777" w:rsidTr="00FF5D31">
        <w:trPr>
          <w:trHeight w:val="187"/>
          <w:jc w:val="center"/>
        </w:trPr>
        <w:tc>
          <w:tcPr>
            <w:tcW w:w="1596" w:type="dxa"/>
          </w:tcPr>
          <w:p w14:paraId="7A735D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ko-KR"/>
              </w:rPr>
            </w:pPr>
            <w:r w:rsidRPr="0050340B">
              <w:rPr>
                <w:rFonts w:ascii="Arial" w:hAnsi="Arial"/>
                <w:sz w:val="18"/>
                <w:lang w:val="en-US" w:eastAsia="zh-CN"/>
              </w:rPr>
              <w:t>CA_n5A-n12A</w:t>
            </w:r>
          </w:p>
        </w:tc>
        <w:tc>
          <w:tcPr>
            <w:tcW w:w="972" w:type="dxa"/>
          </w:tcPr>
          <w:p w14:paraId="36D7555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DF2A4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09CD8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C26B97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4A5E0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1A92FF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455BC9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831D8D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77BA4F7" w14:textId="77777777" w:rsidTr="00FF5D31">
        <w:trPr>
          <w:trHeight w:val="187"/>
          <w:jc w:val="center"/>
        </w:trPr>
        <w:tc>
          <w:tcPr>
            <w:tcW w:w="1596" w:type="dxa"/>
          </w:tcPr>
          <w:p w14:paraId="580B76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ko-KR"/>
              </w:rPr>
            </w:pPr>
            <w:r w:rsidRPr="0050340B">
              <w:rPr>
                <w:rFonts w:ascii="Arial" w:hAnsi="Arial"/>
                <w:sz w:val="18"/>
                <w:lang w:val="en-US" w:eastAsia="zh-CN"/>
              </w:rPr>
              <w:t>CA_n5A-n14A</w:t>
            </w:r>
          </w:p>
        </w:tc>
        <w:tc>
          <w:tcPr>
            <w:tcW w:w="972" w:type="dxa"/>
          </w:tcPr>
          <w:p w14:paraId="4AD0830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C3E67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108EA7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E1784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74DFD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460868A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BA2991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7D8E95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71C5607" w14:textId="77777777" w:rsidTr="00FF5D31">
        <w:trPr>
          <w:trHeight w:val="187"/>
          <w:jc w:val="center"/>
        </w:trPr>
        <w:tc>
          <w:tcPr>
            <w:tcW w:w="1596" w:type="dxa"/>
          </w:tcPr>
          <w:p w14:paraId="7D7457B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hint="eastAsia"/>
                <w:sz w:val="18"/>
                <w:szCs w:val="18"/>
                <w:lang w:val="en-US" w:eastAsia="ko-KR"/>
              </w:rPr>
              <w:t>CA_n5</w:t>
            </w:r>
            <w:r w:rsidRPr="0050340B">
              <w:rPr>
                <w:rFonts w:ascii="Arial" w:hAnsi="Arial" w:cs="Arial" w:hint="eastAsia"/>
                <w:sz w:val="18"/>
                <w:szCs w:val="18"/>
                <w:lang w:val="en-US" w:eastAsia="zh-CN"/>
              </w:rPr>
              <w:t>A</w:t>
            </w:r>
            <w:r w:rsidRPr="0050340B">
              <w:rPr>
                <w:rFonts w:ascii="Arial" w:hAnsi="Arial" w:cs="Arial" w:hint="eastAsia"/>
                <w:sz w:val="18"/>
                <w:szCs w:val="18"/>
                <w:lang w:val="en-US" w:eastAsia="ko-KR"/>
              </w:rPr>
              <w:t>-n</w:t>
            </w:r>
            <w:r w:rsidRPr="0050340B">
              <w:rPr>
                <w:rFonts w:ascii="Arial" w:hAnsi="Arial" w:cs="Arial" w:hint="eastAsia"/>
                <w:sz w:val="18"/>
                <w:szCs w:val="18"/>
                <w:lang w:val="en-US" w:eastAsia="zh-CN"/>
              </w:rPr>
              <w:t>25</w:t>
            </w:r>
            <w:r w:rsidRPr="0050340B">
              <w:rPr>
                <w:rFonts w:ascii="Arial" w:hAnsi="Arial" w:cs="Arial" w:hint="eastAsia"/>
                <w:sz w:val="18"/>
                <w:szCs w:val="18"/>
                <w:lang w:val="en-US" w:eastAsia="ko-KR"/>
              </w:rPr>
              <w:t>A</w:t>
            </w:r>
          </w:p>
        </w:tc>
        <w:tc>
          <w:tcPr>
            <w:tcW w:w="972" w:type="dxa"/>
          </w:tcPr>
          <w:p w14:paraId="73560C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723CE4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3AE4D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0DDD0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88EE0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C48F1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5709C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C24B4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2620D2B" w14:textId="77777777" w:rsidTr="00FF5D31">
        <w:trPr>
          <w:trHeight w:val="187"/>
          <w:jc w:val="center"/>
        </w:trPr>
        <w:tc>
          <w:tcPr>
            <w:tcW w:w="1596" w:type="dxa"/>
          </w:tcPr>
          <w:p w14:paraId="351D15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cs="Arial"/>
                <w:sz w:val="18"/>
                <w:lang w:val="en-US" w:eastAsia="zh-CN"/>
              </w:rPr>
              <w:t>CA_n5A-n30A</w:t>
            </w:r>
          </w:p>
        </w:tc>
        <w:tc>
          <w:tcPr>
            <w:tcW w:w="972" w:type="dxa"/>
          </w:tcPr>
          <w:p w14:paraId="37C7CF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76753C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20688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FB9578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460138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64DA56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74281C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D7952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69591F6" w14:textId="77777777" w:rsidTr="00FF5D31">
        <w:trPr>
          <w:trHeight w:val="187"/>
          <w:jc w:val="center"/>
        </w:trPr>
        <w:tc>
          <w:tcPr>
            <w:tcW w:w="1596" w:type="dxa"/>
          </w:tcPr>
          <w:p w14:paraId="36A032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cs="Arial"/>
                <w:sz w:val="18"/>
                <w:lang w:val="en-US" w:eastAsia="zh-CN"/>
              </w:rPr>
              <w:t>CA_n5A-n40A</w:t>
            </w:r>
          </w:p>
        </w:tc>
        <w:tc>
          <w:tcPr>
            <w:tcW w:w="972" w:type="dxa"/>
          </w:tcPr>
          <w:p w14:paraId="3AB165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2985C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A2907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10EC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B4702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E3978E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DDFC05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BE260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73E65E9" w14:textId="77777777" w:rsidTr="00FF5D31">
        <w:trPr>
          <w:trHeight w:val="187"/>
          <w:jc w:val="center"/>
        </w:trPr>
        <w:tc>
          <w:tcPr>
            <w:tcW w:w="1596" w:type="dxa"/>
          </w:tcPr>
          <w:p w14:paraId="230D6D8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hint="eastAsia"/>
                <w:sz w:val="18"/>
                <w:szCs w:val="18"/>
                <w:lang w:val="en-US" w:eastAsia="zh-CN"/>
              </w:rPr>
              <w:t>CA_n5A-n48A</w:t>
            </w:r>
          </w:p>
        </w:tc>
        <w:tc>
          <w:tcPr>
            <w:tcW w:w="972" w:type="dxa"/>
          </w:tcPr>
          <w:p w14:paraId="552E86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4F9A5E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85F71C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09CC2B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8E70E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322F4B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F1342F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0FCA4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3CB8F14" w14:textId="77777777" w:rsidTr="00FF5D31">
        <w:trPr>
          <w:trHeight w:val="187"/>
          <w:jc w:val="center"/>
        </w:trPr>
        <w:tc>
          <w:tcPr>
            <w:tcW w:w="1596" w:type="dxa"/>
          </w:tcPr>
          <w:p w14:paraId="5FD87F1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roofErr w:type="spellStart"/>
            <w:r w:rsidRPr="0050340B">
              <w:rPr>
                <w:rFonts w:ascii="Arial" w:eastAsia="Yu Mincho" w:hAnsi="Arial" w:cs="Arial"/>
                <w:sz w:val="18"/>
                <w:szCs w:val="18"/>
                <w:lang w:eastAsia="ko-KR"/>
              </w:rPr>
              <w:t>CA_n</w:t>
            </w:r>
            <w:proofErr w:type="spellEnd"/>
            <w:r w:rsidRPr="0050340B">
              <w:rPr>
                <w:rFonts w:ascii="Arial" w:eastAsia="Yu Mincho" w:hAnsi="Arial" w:cs="Arial"/>
                <w:sz w:val="18"/>
                <w:szCs w:val="18"/>
                <w:lang w:val="en-US" w:eastAsia="ko-KR"/>
              </w:rPr>
              <w:t>5</w:t>
            </w:r>
            <w:r w:rsidRPr="0050340B">
              <w:rPr>
                <w:rFonts w:ascii="Arial" w:hAnsi="Arial" w:cs="Arial" w:hint="eastAsia"/>
                <w:sz w:val="18"/>
                <w:szCs w:val="18"/>
                <w:lang w:val="en-US" w:eastAsia="zh-CN"/>
              </w:rPr>
              <w:t>A</w:t>
            </w:r>
            <w:r w:rsidRPr="0050340B">
              <w:rPr>
                <w:rFonts w:ascii="Arial" w:eastAsia="Yu Mincho" w:hAnsi="Arial" w:cs="Arial"/>
                <w:sz w:val="18"/>
                <w:szCs w:val="18"/>
                <w:lang w:eastAsia="ko-KR"/>
              </w:rPr>
              <w:t>-n66A</w:t>
            </w:r>
          </w:p>
        </w:tc>
        <w:tc>
          <w:tcPr>
            <w:tcW w:w="972" w:type="dxa"/>
          </w:tcPr>
          <w:p w14:paraId="0F8FD7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C3E493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C8C80F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53CCC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8713CD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B37552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4C98A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2DC2D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66BE840"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33CAF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A24EA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553BAD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833A2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F46E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2F4AE7B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7A92B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00537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34202A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5253862"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04B9D29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7CFCD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9FA7D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9B755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6AB4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6DAC0F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CDB00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9C1F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866A7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4F7B681" w14:textId="77777777" w:rsidTr="00FF5D31">
        <w:trPr>
          <w:trHeight w:val="187"/>
          <w:jc w:val="center"/>
        </w:trPr>
        <w:tc>
          <w:tcPr>
            <w:tcW w:w="1596" w:type="dxa"/>
          </w:tcPr>
          <w:p w14:paraId="6FF0DA5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hint="eastAsia"/>
                <w:sz w:val="18"/>
                <w:lang w:val="en-US" w:eastAsia="zh-CN"/>
              </w:rPr>
              <w:t>CA_n5A-n79A</w:t>
            </w:r>
          </w:p>
        </w:tc>
        <w:tc>
          <w:tcPr>
            <w:tcW w:w="972" w:type="dxa"/>
          </w:tcPr>
          <w:p w14:paraId="05F46A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C93B01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8D6076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5E750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61322B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572764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1D59A1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2A73D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A33757C" w14:textId="77777777" w:rsidTr="00FF5D31">
        <w:trPr>
          <w:trHeight w:val="187"/>
          <w:jc w:val="center"/>
        </w:trPr>
        <w:tc>
          <w:tcPr>
            <w:tcW w:w="1596" w:type="dxa"/>
          </w:tcPr>
          <w:p w14:paraId="1E2133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bCs/>
                <w:sz w:val="18"/>
                <w:szCs w:val="18"/>
                <w:lang w:val="en-US" w:eastAsia="en-GB"/>
              </w:rPr>
              <w:t>CA_n7</w:t>
            </w:r>
            <w:r w:rsidRPr="0050340B">
              <w:rPr>
                <w:rFonts w:ascii="Arial" w:hAnsi="Arial" w:cs="Arial" w:hint="eastAsia"/>
                <w:bCs/>
                <w:sz w:val="18"/>
                <w:szCs w:val="18"/>
                <w:lang w:val="en-US" w:eastAsia="zh-CN"/>
              </w:rPr>
              <w:t>A</w:t>
            </w:r>
            <w:r w:rsidRPr="0050340B">
              <w:rPr>
                <w:rFonts w:ascii="Arial" w:hAnsi="Arial" w:cs="Arial"/>
                <w:bCs/>
                <w:sz w:val="18"/>
                <w:szCs w:val="18"/>
                <w:lang w:val="en-US" w:eastAsia="en-GB"/>
              </w:rPr>
              <w:t>-n25</w:t>
            </w:r>
            <w:r w:rsidRPr="0050340B">
              <w:rPr>
                <w:rFonts w:ascii="Arial" w:hAnsi="Arial" w:cs="Arial" w:hint="eastAsia"/>
                <w:bCs/>
                <w:sz w:val="18"/>
                <w:szCs w:val="18"/>
                <w:lang w:val="en-US" w:eastAsia="zh-CN"/>
              </w:rPr>
              <w:t>A</w:t>
            </w:r>
          </w:p>
        </w:tc>
        <w:tc>
          <w:tcPr>
            <w:tcW w:w="972" w:type="dxa"/>
          </w:tcPr>
          <w:p w14:paraId="7AC572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3C218D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83F67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6C44C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B976D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B5AF2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B1569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F83B1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1ACF07A" w14:textId="77777777" w:rsidTr="00FF5D31">
        <w:trPr>
          <w:trHeight w:val="187"/>
          <w:jc w:val="center"/>
        </w:trPr>
        <w:tc>
          <w:tcPr>
            <w:tcW w:w="1596" w:type="dxa"/>
          </w:tcPr>
          <w:p w14:paraId="432EE7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CA_n7A-n28A</w:t>
            </w:r>
          </w:p>
        </w:tc>
        <w:tc>
          <w:tcPr>
            <w:tcW w:w="972" w:type="dxa"/>
          </w:tcPr>
          <w:p w14:paraId="796DF7E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ACB559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59E8B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E6D73D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8015CB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74EA4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EF6BE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AEA182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0669501" w14:textId="77777777" w:rsidTr="00FF5D31">
        <w:trPr>
          <w:trHeight w:val="187"/>
          <w:jc w:val="center"/>
        </w:trPr>
        <w:tc>
          <w:tcPr>
            <w:tcW w:w="1596" w:type="dxa"/>
          </w:tcPr>
          <w:p w14:paraId="029232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val="en-US" w:eastAsia="zh-CN"/>
              </w:rPr>
            </w:pPr>
            <w:r w:rsidRPr="0050340B">
              <w:rPr>
                <w:rFonts w:ascii="Arial" w:hAnsi="Arial" w:cs="Arial"/>
                <w:sz w:val="18"/>
                <w:lang w:val="en-US" w:eastAsia="zh-CN"/>
              </w:rPr>
              <w:t>CA_n7A-n40A</w:t>
            </w:r>
          </w:p>
        </w:tc>
        <w:tc>
          <w:tcPr>
            <w:tcW w:w="972" w:type="dxa"/>
          </w:tcPr>
          <w:p w14:paraId="3D9B57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83B4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6BA2ED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FA31E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FE584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3130A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C8869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855D8A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6F0E84D" w14:textId="77777777" w:rsidTr="00FF5D31">
        <w:trPr>
          <w:trHeight w:val="187"/>
          <w:jc w:val="center"/>
        </w:trPr>
        <w:tc>
          <w:tcPr>
            <w:tcW w:w="1596" w:type="dxa"/>
          </w:tcPr>
          <w:p w14:paraId="0A6F22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CA_n7A-n46A</w:t>
            </w:r>
          </w:p>
        </w:tc>
        <w:tc>
          <w:tcPr>
            <w:tcW w:w="972" w:type="dxa"/>
          </w:tcPr>
          <w:p w14:paraId="6490371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9EDE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8CF75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9DA522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78ED95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E35C95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079A8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631FE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A56CE04" w14:textId="77777777" w:rsidTr="00FF5D31">
        <w:trPr>
          <w:trHeight w:val="187"/>
          <w:jc w:val="center"/>
        </w:trPr>
        <w:tc>
          <w:tcPr>
            <w:tcW w:w="1596" w:type="dxa"/>
          </w:tcPr>
          <w:p w14:paraId="730CC31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CA_n7A-n66A</w:t>
            </w:r>
          </w:p>
        </w:tc>
        <w:tc>
          <w:tcPr>
            <w:tcW w:w="972" w:type="dxa"/>
          </w:tcPr>
          <w:p w14:paraId="4BA614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D5AA7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9CF65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47951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D2B5C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38F16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370CB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93A3D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5BA0F29"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7F2A3A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CA_n7A-n77A</w:t>
            </w:r>
          </w:p>
        </w:tc>
        <w:tc>
          <w:tcPr>
            <w:tcW w:w="972" w:type="dxa"/>
            <w:tcBorders>
              <w:top w:val="single" w:sz="4" w:space="0" w:color="auto"/>
              <w:left w:val="single" w:sz="4" w:space="0" w:color="auto"/>
              <w:bottom w:val="single" w:sz="4" w:space="0" w:color="auto"/>
              <w:right w:val="single" w:sz="4" w:space="0" w:color="auto"/>
            </w:tcBorders>
          </w:tcPr>
          <w:p w14:paraId="12002E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BFD163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74A187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09886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66A32E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Borders>
              <w:top w:val="single" w:sz="4" w:space="0" w:color="auto"/>
              <w:left w:val="single" w:sz="4" w:space="0" w:color="auto"/>
              <w:bottom w:val="single" w:sz="4" w:space="0" w:color="auto"/>
              <w:right w:val="single" w:sz="4" w:space="0" w:color="auto"/>
            </w:tcBorders>
          </w:tcPr>
          <w:p w14:paraId="4330AF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DD50F0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1AF86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C9C001D"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3DE469F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EC118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0D2A0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B71BF4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5C32EA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7BE28BA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D1523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F091D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BB7935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E1F2380" w14:textId="77777777" w:rsidTr="00FF5D31">
        <w:trPr>
          <w:trHeight w:val="187"/>
          <w:jc w:val="center"/>
        </w:trPr>
        <w:tc>
          <w:tcPr>
            <w:tcW w:w="1596" w:type="dxa"/>
          </w:tcPr>
          <w:p w14:paraId="67BD496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w:t>
            </w:r>
            <w:r w:rsidRPr="0050340B">
              <w:rPr>
                <w:rFonts w:ascii="Arial" w:hAnsi="Arial" w:cs="Arial" w:hint="eastAsia"/>
                <w:sz w:val="18"/>
                <w:lang w:val="en-US" w:eastAsia="zh-CN"/>
              </w:rPr>
              <w:t>8</w:t>
            </w:r>
            <w:r w:rsidRPr="0050340B">
              <w:rPr>
                <w:rFonts w:ascii="Arial" w:hAnsi="Arial" w:cs="Arial"/>
                <w:sz w:val="18"/>
                <w:lang w:val="en-US" w:eastAsia="zh-CN"/>
              </w:rPr>
              <w:t>A-n</w:t>
            </w:r>
            <w:r w:rsidRPr="0050340B">
              <w:rPr>
                <w:rFonts w:ascii="Arial" w:hAnsi="Arial" w:cs="Arial" w:hint="eastAsia"/>
                <w:sz w:val="18"/>
                <w:lang w:val="en-US" w:eastAsia="zh-CN"/>
              </w:rPr>
              <w:t>34</w:t>
            </w:r>
            <w:r w:rsidRPr="0050340B">
              <w:rPr>
                <w:rFonts w:ascii="Arial" w:hAnsi="Arial" w:cs="Arial"/>
                <w:sz w:val="18"/>
                <w:lang w:val="en-US" w:eastAsia="zh-CN"/>
              </w:rPr>
              <w:t>A</w:t>
            </w:r>
          </w:p>
        </w:tc>
        <w:tc>
          <w:tcPr>
            <w:tcW w:w="972" w:type="dxa"/>
          </w:tcPr>
          <w:p w14:paraId="63B4D6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BA2F6A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5DE65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F155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86454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BFD630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2CD4E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95006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993F9BB" w14:textId="77777777" w:rsidTr="00FF5D31">
        <w:trPr>
          <w:trHeight w:val="187"/>
          <w:jc w:val="center"/>
        </w:trPr>
        <w:tc>
          <w:tcPr>
            <w:tcW w:w="1596" w:type="dxa"/>
          </w:tcPr>
          <w:p w14:paraId="0BA1D11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CA_n8A-n39A</w:t>
            </w:r>
          </w:p>
        </w:tc>
        <w:tc>
          <w:tcPr>
            <w:tcW w:w="972" w:type="dxa"/>
          </w:tcPr>
          <w:p w14:paraId="59DF7FA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300B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42D30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4A4E8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56ECD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6C4B6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3901F8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B1617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0F158CC" w14:textId="77777777" w:rsidTr="00FF5D31">
        <w:trPr>
          <w:trHeight w:val="187"/>
          <w:jc w:val="center"/>
        </w:trPr>
        <w:tc>
          <w:tcPr>
            <w:tcW w:w="1596" w:type="dxa"/>
          </w:tcPr>
          <w:p w14:paraId="3CE0812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CA_n8A-n40A</w:t>
            </w:r>
          </w:p>
        </w:tc>
        <w:tc>
          <w:tcPr>
            <w:tcW w:w="972" w:type="dxa"/>
          </w:tcPr>
          <w:p w14:paraId="0BC6B51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11F09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EBB756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89388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EFB68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DDCCE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AD7BE2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1A6A4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64A02FC" w14:textId="77777777" w:rsidTr="00FF5D31">
        <w:trPr>
          <w:trHeight w:val="187"/>
          <w:jc w:val="center"/>
        </w:trPr>
        <w:tc>
          <w:tcPr>
            <w:tcW w:w="1596" w:type="dxa"/>
          </w:tcPr>
          <w:p w14:paraId="75E879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hint="eastAsia"/>
                <w:sz w:val="18"/>
                <w:lang w:val="en-US" w:eastAsia="zh-CN"/>
              </w:rPr>
              <w:t>CA_n8A-n41A</w:t>
            </w:r>
          </w:p>
        </w:tc>
        <w:tc>
          <w:tcPr>
            <w:tcW w:w="972" w:type="dxa"/>
          </w:tcPr>
          <w:p w14:paraId="728B195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D571A3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1953E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594D08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91156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692911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679259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47CE4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D849BF5" w14:textId="77777777" w:rsidTr="00FF5D31">
        <w:trPr>
          <w:trHeight w:val="187"/>
          <w:jc w:val="center"/>
        </w:trPr>
        <w:tc>
          <w:tcPr>
            <w:tcW w:w="1596" w:type="dxa"/>
          </w:tcPr>
          <w:p w14:paraId="106174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CA_n8A-n77A</w:t>
            </w:r>
          </w:p>
        </w:tc>
        <w:tc>
          <w:tcPr>
            <w:tcW w:w="972" w:type="dxa"/>
          </w:tcPr>
          <w:p w14:paraId="05C910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D7845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A1381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96B94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F27DA5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6F0805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3796FB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4BE8F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C8DA6B1" w14:textId="77777777" w:rsidTr="00FF5D31">
        <w:trPr>
          <w:trHeight w:val="187"/>
          <w:jc w:val="center"/>
        </w:trPr>
        <w:tc>
          <w:tcPr>
            <w:tcW w:w="1596" w:type="dxa"/>
          </w:tcPr>
          <w:p w14:paraId="535FD2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en-GB"/>
              </w:rPr>
            </w:pPr>
            <w:r w:rsidRPr="0050340B">
              <w:rPr>
                <w:rFonts w:ascii="Arial" w:hAnsi="Arial" w:hint="eastAsia"/>
                <w:sz w:val="18"/>
                <w:lang w:val="en-US" w:eastAsia="zh-CN"/>
              </w:rPr>
              <w:t>CA_n8A-n78A</w:t>
            </w:r>
          </w:p>
        </w:tc>
        <w:tc>
          <w:tcPr>
            <w:tcW w:w="972" w:type="dxa"/>
          </w:tcPr>
          <w:p w14:paraId="1E2429C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63629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BCA875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B6BC8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46BF33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6C5E733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7E764C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B6F6B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B245653" w14:textId="77777777" w:rsidTr="00FF5D31">
        <w:trPr>
          <w:trHeight w:val="187"/>
          <w:jc w:val="center"/>
        </w:trPr>
        <w:tc>
          <w:tcPr>
            <w:tcW w:w="1596" w:type="dxa"/>
          </w:tcPr>
          <w:p w14:paraId="0140A4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CA_n8A-n79A</w:t>
            </w:r>
          </w:p>
        </w:tc>
        <w:tc>
          <w:tcPr>
            <w:tcW w:w="972" w:type="dxa"/>
          </w:tcPr>
          <w:p w14:paraId="27F29D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18E7F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2B463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D5FABA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A4863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623FC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DA9C75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55223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85681FB" w14:textId="77777777" w:rsidTr="00FF5D31">
        <w:trPr>
          <w:trHeight w:val="187"/>
          <w:jc w:val="center"/>
        </w:trPr>
        <w:tc>
          <w:tcPr>
            <w:tcW w:w="1596" w:type="dxa"/>
          </w:tcPr>
          <w:p w14:paraId="0C105A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CA_n12A-n30A</w:t>
            </w:r>
          </w:p>
        </w:tc>
        <w:tc>
          <w:tcPr>
            <w:tcW w:w="972" w:type="dxa"/>
          </w:tcPr>
          <w:p w14:paraId="6A7E5AA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C6941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CF009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B0EA4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11950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632D93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6675C07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E651E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E49E178" w14:textId="77777777" w:rsidTr="00FF5D31">
        <w:trPr>
          <w:trHeight w:val="187"/>
          <w:jc w:val="center"/>
        </w:trPr>
        <w:tc>
          <w:tcPr>
            <w:tcW w:w="1596" w:type="dxa"/>
          </w:tcPr>
          <w:p w14:paraId="49C537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CA_n12A-n66A</w:t>
            </w:r>
          </w:p>
        </w:tc>
        <w:tc>
          <w:tcPr>
            <w:tcW w:w="972" w:type="dxa"/>
          </w:tcPr>
          <w:p w14:paraId="2DE84D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ED877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A72921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85A1B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3D50D6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7F6FA1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789A365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F23DF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AB660E7" w14:textId="77777777" w:rsidTr="00FF5D31">
        <w:trPr>
          <w:trHeight w:val="187"/>
          <w:jc w:val="center"/>
        </w:trPr>
        <w:tc>
          <w:tcPr>
            <w:tcW w:w="1596" w:type="dxa"/>
          </w:tcPr>
          <w:p w14:paraId="635B93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eastAsia="MS Mincho" w:hAnsi="Arial" w:cs="Arial"/>
                <w:bCs/>
                <w:sz w:val="18"/>
                <w:szCs w:val="18"/>
                <w:lang w:val="en-US" w:eastAsia="en-GB"/>
              </w:rPr>
              <w:lastRenderedPageBreak/>
              <w:t>CA_n12</w:t>
            </w:r>
            <w:r w:rsidRPr="0050340B">
              <w:rPr>
                <w:rFonts w:ascii="Arial" w:hAnsi="Arial" w:cs="Arial" w:hint="eastAsia"/>
                <w:bCs/>
                <w:sz w:val="18"/>
                <w:szCs w:val="18"/>
                <w:lang w:val="en-US" w:eastAsia="zh-CN"/>
              </w:rPr>
              <w:t>A</w:t>
            </w:r>
            <w:r w:rsidRPr="0050340B">
              <w:rPr>
                <w:rFonts w:ascii="Arial" w:eastAsia="MS Mincho" w:hAnsi="Arial" w:cs="Arial"/>
                <w:bCs/>
                <w:sz w:val="18"/>
                <w:szCs w:val="18"/>
                <w:lang w:val="en-US" w:eastAsia="en-GB"/>
              </w:rPr>
              <w:t>-n77</w:t>
            </w:r>
            <w:r w:rsidRPr="0050340B">
              <w:rPr>
                <w:rFonts w:ascii="Arial" w:hAnsi="Arial" w:cs="Arial" w:hint="eastAsia"/>
                <w:bCs/>
                <w:sz w:val="18"/>
                <w:szCs w:val="18"/>
                <w:lang w:val="en-US" w:eastAsia="zh-CN"/>
              </w:rPr>
              <w:t>A</w:t>
            </w:r>
          </w:p>
        </w:tc>
        <w:tc>
          <w:tcPr>
            <w:tcW w:w="972" w:type="dxa"/>
          </w:tcPr>
          <w:p w14:paraId="4B3E5B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25481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EEC233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0FD1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1DE87B2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7ACA47C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3D30CD1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43830D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827B9B0" w14:textId="77777777" w:rsidTr="00FF5D31">
        <w:trPr>
          <w:trHeight w:val="187"/>
          <w:jc w:val="center"/>
        </w:trPr>
        <w:tc>
          <w:tcPr>
            <w:tcW w:w="1596" w:type="dxa"/>
          </w:tcPr>
          <w:p w14:paraId="51B04B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CA_n13A-n25A</w:t>
            </w:r>
          </w:p>
        </w:tc>
        <w:tc>
          <w:tcPr>
            <w:tcW w:w="972" w:type="dxa"/>
          </w:tcPr>
          <w:p w14:paraId="7351D4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542ABE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9C9C19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C1598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37BBE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3D4DF1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7231A8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60C7D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4185BAB" w14:textId="77777777" w:rsidTr="00FF5D31">
        <w:trPr>
          <w:trHeight w:val="187"/>
          <w:jc w:val="center"/>
        </w:trPr>
        <w:tc>
          <w:tcPr>
            <w:tcW w:w="1596" w:type="dxa"/>
          </w:tcPr>
          <w:p w14:paraId="070B89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CA_n13A-n66A</w:t>
            </w:r>
          </w:p>
        </w:tc>
        <w:tc>
          <w:tcPr>
            <w:tcW w:w="972" w:type="dxa"/>
          </w:tcPr>
          <w:p w14:paraId="60996C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8E20B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2E524D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BC3F20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729A6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03DDC0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6D2331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2B243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21D99AA" w14:textId="77777777" w:rsidTr="00FF5D31">
        <w:trPr>
          <w:trHeight w:val="187"/>
          <w:jc w:val="center"/>
        </w:trPr>
        <w:tc>
          <w:tcPr>
            <w:tcW w:w="1596" w:type="dxa"/>
          </w:tcPr>
          <w:p w14:paraId="158190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eastAsia="MS Mincho" w:hAnsi="Arial" w:cs="Arial"/>
                <w:bCs/>
                <w:sz w:val="18"/>
                <w:szCs w:val="18"/>
                <w:lang w:val="en-US" w:eastAsia="en-GB"/>
              </w:rPr>
              <w:t>CA_n1</w:t>
            </w:r>
            <w:r w:rsidRPr="0050340B">
              <w:rPr>
                <w:rFonts w:ascii="Arial" w:hAnsi="Arial" w:cs="Arial" w:hint="eastAsia"/>
                <w:bCs/>
                <w:sz w:val="18"/>
                <w:szCs w:val="18"/>
                <w:lang w:val="en-US" w:eastAsia="zh-CN"/>
              </w:rPr>
              <w:t>3A</w:t>
            </w:r>
            <w:r w:rsidRPr="0050340B">
              <w:rPr>
                <w:rFonts w:ascii="Arial" w:eastAsia="MS Mincho" w:hAnsi="Arial" w:cs="Arial"/>
                <w:bCs/>
                <w:sz w:val="18"/>
                <w:szCs w:val="18"/>
                <w:lang w:val="en-US" w:eastAsia="en-GB"/>
              </w:rPr>
              <w:t>-n77</w:t>
            </w:r>
            <w:r w:rsidRPr="0050340B">
              <w:rPr>
                <w:rFonts w:ascii="Arial" w:hAnsi="Arial" w:cs="Arial" w:hint="eastAsia"/>
                <w:bCs/>
                <w:sz w:val="18"/>
                <w:szCs w:val="18"/>
                <w:lang w:val="en-US" w:eastAsia="zh-CN"/>
              </w:rPr>
              <w:t>A</w:t>
            </w:r>
          </w:p>
        </w:tc>
        <w:tc>
          <w:tcPr>
            <w:tcW w:w="972" w:type="dxa"/>
          </w:tcPr>
          <w:p w14:paraId="2689CA5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F253D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2ADCC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Pr>
          <w:p w14:paraId="00828B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2B3605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5280D7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33D4918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CE0AB6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3075091" w14:textId="77777777" w:rsidTr="00FF5D31">
        <w:trPr>
          <w:trHeight w:val="187"/>
          <w:jc w:val="center"/>
        </w:trPr>
        <w:tc>
          <w:tcPr>
            <w:tcW w:w="1596" w:type="dxa"/>
          </w:tcPr>
          <w:p w14:paraId="549CEE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CA_n14A-n30A</w:t>
            </w:r>
          </w:p>
        </w:tc>
        <w:tc>
          <w:tcPr>
            <w:tcW w:w="972" w:type="dxa"/>
          </w:tcPr>
          <w:p w14:paraId="2379FCE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9E839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CE95EC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FE7102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E628F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261DFB6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6742EC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D8504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9921AFB" w14:textId="77777777" w:rsidTr="00FF5D31">
        <w:trPr>
          <w:trHeight w:val="187"/>
          <w:jc w:val="center"/>
        </w:trPr>
        <w:tc>
          <w:tcPr>
            <w:tcW w:w="1596" w:type="dxa"/>
          </w:tcPr>
          <w:p w14:paraId="0AAAA0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CA_n14A-n66A</w:t>
            </w:r>
          </w:p>
        </w:tc>
        <w:tc>
          <w:tcPr>
            <w:tcW w:w="972" w:type="dxa"/>
          </w:tcPr>
          <w:p w14:paraId="4ED814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2A06C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F70570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C775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5E6D3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134710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285641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01A3C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2464FEE" w14:textId="77777777" w:rsidTr="00FF5D31">
        <w:trPr>
          <w:trHeight w:val="187"/>
          <w:jc w:val="center"/>
        </w:trPr>
        <w:tc>
          <w:tcPr>
            <w:tcW w:w="1596" w:type="dxa"/>
          </w:tcPr>
          <w:p w14:paraId="5521F1A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eastAsia="MS Mincho" w:hAnsi="Arial" w:cs="Arial"/>
                <w:bCs/>
                <w:sz w:val="18"/>
                <w:szCs w:val="18"/>
                <w:lang w:val="en-US" w:eastAsia="en-GB"/>
              </w:rPr>
              <w:t>CA_n1</w:t>
            </w:r>
            <w:r w:rsidRPr="0050340B">
              <w:rPr>
                <w:rFonts w:ascii="Arial" w:hAnsi="Arial" w:cs="Arial" w:hint="eastAsia"/>
                <w:bCs/>
                <w:sz w:val="18"/>
                <w:szCs w:val="18"/>
                <w:lang w:val="en-US" w:eastAsia="zh-CN"/>
              </w:rPr>
              <w:t>4A</w:t>
            </w:r>
            <w:r w:rsidRPr="0050340B">
              <w:rPr>
                <w:rFonts w:ascii="Arial" w:eastAsia="MS Mincho" w:hAnsi="Arial" w:cs="Arial"/>
                <w:bCs/>
                <w:sz w:val="18"/>
                <w:szCs w:val="18"/>
                <w:lang w:val="en-US" w:eastAsia="en-GB"/>
              </w:rPr>
              <w:t>-n77</w:t>
            </w:r>
            <w:r w:rsidRPr="0050340B">
              <w:rPr>
                <w:rFonts w:ascii="Arial" w:hAnsi="Arial" w:cs="Arial" w:hint="eastAsia"/>
                <w:bCs/>
                <w:sz w:val="18"/>
                <w:szCs w:val="18"/>
                <w:lang w:val="en-US" w:eastAsia="zh-CN"/>
              </w:rPr>
              <w:t>A</w:t>
            </w:r>
          </w:p>
        </w:tc>
        <w:tc>
          <w:tcPr>
            <w:tcW w:w="972" w:type="dxa"/>
          </w:tcPr>
          <w:p w14:paraId="123FEDF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99982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11D800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C5B6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02E525C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2BE7FB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7DAEB2E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2131C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0C6FB4C" w14:textId="77777777" w:rsidTr="00FF5D31">
        <w:trPr>
          <w:trHeight w:val="187"/>
          <w:jc w:val="center"/>
        </w:trPr>
        <w:tc>
          <w:tcPr>
            <w:tcW w:w="1596" w:type="dxa"/>
          </w:tcPr>
          <w:p w14:paraId="7E751F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val="en-US" w:eastAsia="zh-CN"/>
              </w:rPr>
              <w:t>CA_n18A-n28A</w:t>
            </w:r>
          </w:p>
        </w:tc>
        <w:tc>
          <w:tcPr>
            <w:tcW w:w="972" w:type="dxa"/>
          </w:tcPr>
          <w:p w14:paraId="6E481FA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F2B21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CA607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88509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2C4940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7A7035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3" w:type="dxa"/>
          </w:tcPr>
          <w:p w14:paraId="3DBC738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1A8B8D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7C17C58" w14:textId="77777777" w:rsidTr="00FF5D31">
        <w:trPr>
          <w:trHeight w:val="187"/>
          <w:jc w:val="center"/>
        </w:trPr>
        <w:tc>
          <w:tcPr>
            <w:tcW w:w="1596" w:type="dxa"/>
          </w:tcPr>
          <w:p w14:paraId="2CA376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CA_n18A-n41A</w:t>
            </w:r>
          </w:p>
        </w:tc>
        <w:tc>
          <w:tcPr>
            <w:tcW w:w="972" w:type="dxa"/>
          </w:tcPr>
          <w:p w14:paraId="160583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95D3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AE876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30EC82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9206C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6BE60A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73373B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8F05A3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AFBE79F" w14:textId="77777777" w:rsidTr="00FF5D31">
        <w:trPr>
          <w:trHeight w:val="187"/>
          <w:jc w:val="center"/>
        </w:trPr>
        <w:tc>
          <w:tcPr>
            <w:tcW w:w="1596" w:type="dxa"/>
          </w:tcPr>
          <w:p w14:paraId="44CC14A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CA_n18A-n74A</w:t>
            </w:r>
          </w:p>
        </w:tc>
        <w:tc>
          <w:tcPr>
            <w:tcW w:w="972" w:type="dxa"/>
          </w:tcPr>
          <w:p w14:paraId="644259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07C4B0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B57AD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DABC7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2043E0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7CD17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1FDB6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D50AC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93B1512" w14:textId="77777777" w:rsidTr="00FF5D31">
        <w:trPr>
          <w:trHeight w:val="187"/>
          <w:jc w:val="center"/>
        </w:trPr>
        <w:tc>
          <w:tcPr>
            <w:tcW w:w="1596" w:type="dxa"/>
          </w:tcPr>
          <w:p w14:paraId="6CF182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CA_n18A-n77A</w:t>
            </w:r>
          </w:p>
        </w:tc>
        <w:tc>
          <w:tcPr>
            <w:tcW w:w="972" w:type="dxa"/>
          </w:tcPr>
          <w:p w14:paraId="082DE3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7DDD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EB69B1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67C53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E0510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34DD9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C97DA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89C24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8CA9DC4" w14:textId="77777777" w:rsidTr="00FF5D31">
        <w:trPr>
          <w:trHeight w:val="187"/>
          <w:jc w:val="center"/>
        </w:trPr>
        <w:tc>
          <w:tcPr>
            <w:tcW w:w="1596" w:type="dxa"/>
          </w:tcPr>
          <w:p w14:paraId="1AA431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CA_n18A-n7</w:t>
            </w:r>
            <w:r w:rsidRPr="0050340B">
              <w:rPr>
                <w:rFonts w:ascii="Arial" w:hAnsi="Arial" w:cs="Arial" w:hint="eastAsia"/>
                <w:sz w:val="18"/>
                <w:lang w:val="en-US" w:eastAsia="zh-CN"/>
              </w:rPr>
              <w:t>8</w:t>
            </w:r>
            <w:r w:rsidRPr="0050340B">
              <w:rPr>
                <w:rFonts w:ascii="Arial" w:hAnsi="Arial" w:cs="Arial"/>
                <w:sz w:val="18"/>
                <w:lang w:val="en-US" w:eastAsia="zh-CN"/>
              </w:rPr>
              <w:t>A</w:t>
            </w:r>
          </w:p>
        </w:tc>
        <w:tc>
          <w:tcPr>
            <w:tcW w:w="972" w:type="dxa"/>
          </w:tcPr>
          <w:p w14:paraId="28032D3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CE94D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D49310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BEB211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660CAF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A564E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C17F55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E2CD3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AD38776" w14:textId="77777777" w:rsidTr="00FF5D31">
        <w:trPr>
          <w:trHeight w:val="187"/>
          <w:jc w:val="center"/>
        </w:trPr>
        <w:tc>
          <w:tcPr>
            <w:tcW w:w="1596" w:type="dxa"/>
          </w:tcPr>
          <w:p w14:paraId="60130EF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CA_n20A-n28A</w:t>
            </w:r>
          </w:p>
        </w:tc>
        <w:tc>
          <w:tcPr>
            <w:tcW w:w="972" w:type="dxa"/>
          </w:tcPr>
          <w:p w14:paraId="563109D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2546D1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BE973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601E5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1BBEF1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1CF61E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BEC99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CA1D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83361B9" w14:textId="77777777" w:rsidTr="00FF5D31">
        <w:trPr>
          <w:trHeight w:val="187"/>
          <w:jc w:val="center"/>
        </w:trPr>
        <w:tc>
          <w:tcPr>
            <w:tcW w:w="1596" w:type="dxa"/>
          </w:tcPr>
          <w:p w14:paraId="0000AE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CA_n20A-n78A</w:t>
            </w:r>
          </w:p>
        </w:tc>
        <w:tc>
          <w:tcPr>
            <w:tcW w:w="972" w:type="dxa"/>
          </w:tcPr>
          <w:p w14:paraId="352EAA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A4B681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9E41C1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17200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534C62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4A261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4786AC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AA5081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DA91376" w14:textId="77777777" w:rsidTr="00FF5D31">
        <w:trPr>
          <w:trHeight w:val="187"/>
          <w:jc w:val="center"/>
        </w:trPr>
        <w:tc>
          <w:tcPr>
            <w:tcW w:w="1596" w:type="dxa"/>
          </w:tcPr>
          <w:p w14:paraId="7638BF1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CA_n24A-n41A</w:t>
            </w:r>
          </w:p>
        </w:tc>
        <w:tc>
          <w:tcPr>
            <w:tcW w:w="972" w:type="dxa"/>
          </w:tcPr>
          <w:p w14:paraId="7A088B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4D3470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857DE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DEFBA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0E4B92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19FC6B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997212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5DF2C0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1C9433D" w14:textId="77777777" w:rsidTr="00FF5D31">
        <w:trPr>
          <w:trHeight w:val="187"/>
          <w:jc w:val="center"/>
        </w:trPr>
        <w:tc>
          <w:tcPr>
            <w:tcW w:w="1596" w:type="dxa"/>
          </w:tcPr>
          <w:p w14:paraId="7A5C66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CA_n24A-n48A</w:t>
            </w:r>
          </w:p>
        </w:tc>
        <w:tc>
          <w:tcPr>
            <w:tcW w:w="972" w:type="dxa"/>
          </w:tcPr>
          <w:p w14:paraId="45D794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5D6C5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D11996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736B19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84828C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35221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0E4D3E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5A338D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BC3BB0D" w14:textId="77777777" w:rsidTr="00FF5D31">
        <w:trPr>
          <w:trHeight w:val="187"/>
          <w:jc w:val="center"/>
        </w:trPr>
        <w:tc>
          <w:tcPr>
            <w:tcW w:w="1596" w:type="dxa"/>
          </w:tcPr>
          <w:p w14:paraId="112543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CA_n24A-n</w:t>
            </w:r>
            <w:r w:rsidRPr="0050340B">
              <w:rPr>
                <w:rFonts w:ascii="Arial" w:hAnsi="Arial" w:cs="Arial" w:hint="eastAsia"/>
                <w:sz w:val="18"/>
                <w:lang w:val="en-US" w:eastAsia="zh-CN"/>
              </w:rPr>
              <w:t>77</w:t>
            </w:r>
            <w:r w:rsidRPr="0050340B">
              <w:rPr>
                <w:rFonts w:ascii="Arial" w:hAnsi="Arial" w:cs="Arial"/>
                <w:sz w:val="18"/>
                <w:lang w:val="en-US" w:eastAsia="zh-CN"/>
              </w:rPr>
              <w:t>A</w:t>
            </w:r>
          </w:p>
        </w:tc>
        <w:tc>
          <w:tcPr>
            <w:tcW w:w="972" w:type="dxa"/>
          </w:tcPr>
          <w:p w14:paraId="5D9CF0C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8CEE95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4DAE5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C9DAEB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844C0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0A571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5F6C35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6B012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70B9BB6" w14:textId="77777777" w:rsidTr="00FF5D31">
        <w:trPr>
          <w:trHeight w:val="187"/>
          <w:jc w:val="center"/>
        </w:trPr>
        <w:tc>
          <w:tcPr>
            <w:tcW w:w="1596" w:type="dxa"/>
          </w:tcPr>
          <w:p w14:paraId="1EEBE52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roofErr w:type="spellStart"/>
            <w:r w:rsidRPr="0050340B">
              <w:rPr>
                <w:rFonts w:ascii="Arial" w:hAnsi="Arial" w:hint="eastAsia"/>
                <w:sz w:val="18"/>
                <w:szCs w:val="18"/>
                <w:lang w:eastAsia="zh-CN"/>
              </w:rPr>
              <w:t>CA</w:t>
            </w:r>
            <w:r w:rsidRPr="0050340B">
              <w:rPr>
                <w:rFonts w:ascii="Arial" w:hAnsi="Arial"/>
                <w:sz w:val="18"/>
                <w:szCs w:val="18"/>
                <w:lang w:eastAsia="en-GB"/>
              </w:rPr>
              <w:t>_n</w:t>
            </w:r>
            <w:proofErr w:type="spellEnd"/>
            <w:r w:rsidRPr="0050340B">
              <w:rPr>
                <w:rFonts w:ascii="Arial" w:hAnsi="Arial"/>
                <w:sz w:val="18"/>
                <w:szCs w:val="18"/>
                <w:lang w:val="en-US" w:eastAsia="zh-CN"/>
              </w:rPr>
              <w:t>25</w:t>
            </w:r>
            <w:r w:rsidRPr="0050340B">
              <w:rPr>
                <w:rFonts w:ascii="Arial" w:hAnsi="Arial"/>
                <w:sz w:val="18"/>
                <w:szCs w:val="18"/>
                <w:lang w:val="sv-SE" w:eastAsia="ja-JP"/>
              </w:rPr>
              <w:t>A-</w:t>
            </w:r>
            <w:r w:rsidRPr="0050340B">
              <w:rPr>
                <w:rFonts w:ascii="Arial" w:hAnsi="Arial" w:hint="eastAsia"/>
                <w:sz w:val="18"/>
                <w:szCs w:val="18"/>
                <w:lang w:val="en-US" w:eastAsia="zh-CN"/>
              </w:rPr>
              <w:t>n</w:t>
            </w:r>
            <w:r w:rsidRPr="0050340B">
              <w:rPr>
                <w:rFonts w:ascii="Arial" w:hAnsi="Arial"/>
                <w:sz w:val="18"/>
                <w:szCs w:val="18"/>
                <w:lang w:val="en-US" w:eastAsia="zh-CN"/>
              </w:rPr>
              <w:t>38</w:t>
            </w:r>
            <w:r w:rsidRPr="0050340B">
              <w:rPr>
                <w:rFonts w:ascii="Arial" w:hAnsi="Arial"/>
                <w:sz w:val="18"/>
                <w:szCs w:val="18"/>
                <w:lang w:val="sv-SE" w:eastAsia="ja-JP"/>
              </w:rPr>
              <w:t>A</w:t>
            </w:r>
          </w:p>
        </w:tc>
        <w:tc>
          <w:tcPr>
            <w:tcW w:w="972" w:type="dxa"/>
          </w:tcPr>
          <w:p w14:paraId="5AC2AD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98171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5FF19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68AE9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A2DF51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01FBE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CE01EF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D0FED3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AAE4534" w14:textId="77777777" w:rsidTr="00FF5D31">
        <w:trPr>
          <w:trHeight w:val="187"/>
          <w:jc w:val="center"/>
        </w:trPr>
        <w:tc>
          <w:tcPr>
            <w:tcW w:w="1596" w:type="dxa"/>
          </w:tcPr>
          <w:p w14:paraId="23617B5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CA_n25A-n41A</w:t>
            </w:r>
          </w:p>
        </w:tc>
        <w:tc>
          <w:tcPr>
            <w:tcW w:w="972" w:type="dxa"/>
          </w:tcPr>
          <w:p w14:paraId="6DC4C95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16CCC3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5E27F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D5507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r w:rsidRPr="0050340B">
              <w:rPr>
                <w:rFonts w:ascii="Arial" w:hAnsi="Arial" w:cs="Arial"/>
                <w:sz w:val="18"/>
                <w:vertAlign w:val="superscript"/>
                <w:lang w:eastAsia="en-GB"/>
              </w:rPr>
              <w:t>2</w:t>
            </w:r>
          </w:p>
        </w:tc>
        <w:tc>
          <w:tcPr>
            <w:tcW w:w="972" w:type="dxa"/>
          </w:tcPr>
          <w:p w14:paraId="52078D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6BF681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808058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6C9E6F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449DC73" w14:textId="77777777" w:rsidTr="00FF5D31">
        <w:trPr>
          <w:trHeight w:val="187"/>
          <w:jc w:val="center"/>
        </w:trPr>
        <w:tc>
          <w:tcPr>
            <w:tcW w:w="1596" w:type="dxa"/>
          </w:tcPr>
          <w:p w14:paraId="3AA1D3E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eastAsia="PMingLiU" w:hAnsi="Arial" w:cs="Arial"/>
                <w:sz w:val="18"/>
                <w:szCs w:val="18"/>
                <w:lang w:eastAsia="zh-TW"/>
              </w:rPr>
            </w:pPr>
            <w:r w:rsidRPr="0050340B">
              <w:rPr>
                <w:rFonts w:ascii="Arial" w:hAnsi="Arial" w:cs="Arial"/>
                <w:sz w:val="18"/>
                <w:lang w:val="en-US" w:eastAsia="zh-CN"/>
              </w:rPr>
              <w:t>CA_25A-n48A</w:t>
            </w:r>
          </w:p>
        </w:tc>
        <w:tc>
          <w:tcPr>
            <w:tcW w:w="972" w:type="dxa"/>
          </w:tcPr>
          <w:p w14:paraId="6D4C04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854FDA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F9321F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A8AF31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F9BDA6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91735C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A7602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5497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18B29F7" w14:textId="77777777" w:rsidTr="00FF5D31">
        <w:trPr>
          <w:trHeight w:val="187"/>
          <w:jc w:val="center"/>
        </w:trPr>
        <w:tc>
          <w:tcPr>
            <w:tcW w:w="1596" w:type="dxa"/>
          </w:tcPr>
          <w:p w14:paraId="209ADD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eastAsia="PMingLiU" w:hAnsi="Arial" w:cs="Arial"/>
                <w:sz w:val="18"/>
                <w:szCs w:val="18"/>
                <w:lang w:eastAsia="zh-TW"/>
              </w:rPr>
              <w:t>CA_n25A-n66A</w:t>
            </w:r>
          </w:p>
        </w:tc>
        <w:tc>
          <w:tcPr>
            <w:tcW w:w="972" w:type="dxa"/>
          </w:tcPr>
          <w:p w14:paraId="701F1B2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4629D4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638D0D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CAF86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4CA3B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D60FF6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D32967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8C325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67B9E2D" w14:textId="77777777" w:rsidTr="00FF5D31">
        <w:trPr>
          <w:trHeight w:val="187"/>
          <w:jc w:val="center"/>
        </w:trPr>
        <w:tc>
          <w:tcPr>
            <w:tcW w:w="1596" w:type="dxa"/>
          </w:tcPr>
          <w:p w14:paraId="52D590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eastAsia="PMingLiU" w:hAnsi="Arial" w:cs="Arial"/>
                <w:sz w:val="18"/>
                <w:szCs w:val="18"/>
                <w:lang w:eastAsia="zh-TW"/>
              </w:rPr>
            </w:pPr>
            <w:r w:rsidRPr="0050340B">
              <w:rPr>
                <w:rFonts w:ascii="Arial" w:eastAsia="PMingLiU" w:hAnsi="Arial" w:cs="Arial"/>
                <w:sz w:val="18"/>
                <w:szCs w:val="18"/>
                <w:lang w:eastAsia="zh-TW"/>
              </w:rPr>
              <w:t>CA_n25A-n71A</w:t>
            </w:r>
          </w:p>
        </w:tc>
        <w:tc>
          <w:tcPr>
            <w:tcW w:w="972" w:type="dxa"/>
          </w:tcPr>
          <w:p w14:paraId="6618E2F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C841E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494ED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0650C0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F8BEA9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23</w:t>
            </w:r>
          </w:p>
        </w:tc>
        <w:tc>
          <w:tcPr>
            <w:tcW w:w="1086" w:type="dxa"/>
          </w:tcPr>
          <w:p w14:paraId="25B3B8F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ACAA2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AC36EB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A14F07E" w14:textId="77777777" w:rsidTr="00FF5D31">
        <w:trPr>
          <w:trHeight w:val="187"/>
          <w:jc w:val="center"/>
        </w:trPr>
        <w:tc>
          <w:tcPr>
            <w:tcW w:w="1596" w:type="dxa"/>
          </w:tcPr>
          <w:p w14:paraId="0F6FFE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eastAsia="PMingLiU" w:hAnsi="Arial" w:cs="Arial"/>
                <w:sz w:val="18"/>
                <w:szCs w:val="18"/>
                <w:lang w:eastAsia="zh-TW"/>
              </w:rPr>
            </w:pPr>
            <w:r w:rsidRPr="0050340B">
              <w:rPr>
                <w:rFonts w:ascii="Arial" w:eastAsia="PMingLiU" w:hAnsi="Arial" w:cs="Arial"/>
                <w:sz w:val="18"/>
                <w:szCs w:val="18"/>
                <w:lang w:eastAsia="zh-TW"/>
              </w:rPr>
              <w:t>CA_n25A-n</w:t>
            </w:r>
            <w:r w:rsidRPr="0050340B">
              <w:rPr>
                <w:rFonts w:ascii="Arial" w:hAnsi="Arial" w:hint="eastAsia"/>
                <w:sz w:val="18"/>
                <w:lang w:val="en-US" w:eastAsia="zh-CN"/>
              </w:rPr>
              <w:t>77</w:t>
            </w:r>
            <w:r w:rsidRPr="0050340B">
              <w:rPr>
                <w:rFonts w:ascii="Arial" w:eastAsia="PMingLiU" w:hAnsi="Arial" w:cs="Arial"/>
                <w:sz w:val="18"/>
                <w:szCs w:val="18"/>
                <w:lang w:eastAsia="zh-TW"/>
              </w:rPr>
              <w:t>A</w:t>
            </w:r>
          </w:p>
        </w:tc>
        <w:tc>
          <w:tcPr>
            <w:tcW w:w="972" w:type="dxa"/>
          </w:tcPr>
          <w:p w14:paraId="5685A87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09CA2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400438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2C58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4554D5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2A19B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CDF37F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A729D9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E8C376B" w14:textId="77777777" w:rsidTr="00FF5D31">
        <w:trPr>
          <w:trHeight w:val="187"/>
          <w:jc w:val="center"/>
        </w:trPr>
        <w:tc>
          <w:tcPr>
            <w:tcW w:w="1596" w:type="dxa"/>
          </w:tcPr>
          <w:p w14:paraId="005AD98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eastAsia="PMingLiU" w:hAnsi="Arial" w:cs="Arial"/>
                <w:sz w:val="18"/>
                <w:szCs w:val="18"/>
                <w:lang w:eastAsia="zh-TW"/>
              </w:rPr>
            </w:pPr>
            <w:r w:rsidRPr="0050340B">
              <w:rPr>
                <w:rFonts w:ascii="Arial" w:eastAsia="PMingLiU" w:hAnsi="Arial" w:cs="Arial"/>
                <w:sz w:val="18"/>
                <w:szCs w:val="18"/>
                <w:lang w:eastAsia="zh-TW"/>
              </w:rPr>
              <w:t>CA_n25A-n</w:t>
            </w:r>
            <w:r w:rsidRPr="0050340B">
              <w:rPr>
                <w:rFonts w:ascii="Arial" w:hAnsi="Arial" w:hint="eastAsia"/>
                <w:sz w:val="18"/>
                <w:lang w:val="en-US" w:eastAsia="zh-CN"/>
              </w:rPr>
              <w:t>78</w:t>
            </w:r>
            <w:r w:rsidRPr="0050340B">
              <w:rPr>
                <w:rFonts w:ascii="Arial" w:eastAsia="PMingLiU" w:hAnsi="Arial" w:cs="Arial"/>
                <w:sz w:val="18"/>
                <w:szCs w:val="18"/>
                <w:lang w:eastAsia="zh-TW"/>
              </w:rPr>
              <w:t>A</w:t>
            </w:r>
          </w:p>
        </w:tc>
        <w:tc>
          <w:tcPr>
            <w:tcW w:w="972" w:type="dxa"/>
          </w:tcPr>
          <w:p w14:paraId="3858F6E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803C47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3960B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E37FC1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4CFCFE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367DC4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27AB0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7D842E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06B97E4" w14:textId="77777777" w:rsidTr="00FF5D31">
        <w:trPr>
          <w:trHeight w:val="187"/>
          <w:jc w:val="center"/>
        </w:trPr>
        <w:tc>
          <w:tcPr>
            <w:tcW w:w="1596" w:type="dxa"/>
          </w:tcPr>
          <w:p w14:paraId="5436DBF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zh-CN"/>
              </w:rPr>
              <w:t>CA_n26A-</w:t>
            </w:r>
            <w:r w:rsidRPr="0050340B">
              <w:rPr>
                <w:rFonts w:ascii="Arial" w:hAnsi="Arial" w:cs="Arial" w:hint="eastAsia"/>
                <w:sz w:val="18"/>
                <w:szCs w:val="18"/>
                <w:lang w:val="en-US" w:eastAsia="zh-CN"/>
              </w:rPr>
              <w:t>n</w:t>
            </w:r>
            <w:r w:rsidRPr="0050340B">
              <w:rPr>
                <w:rFonts w:ascii="Arial" w:hAnsi="Arial" w:cs="Arial"/>
                <w:sz w:val="18"/>
                <w:szCs w:val="18"/>
                <w:lang w:val="en-US" w:eastAsia="zh-CN"/>
              </w:rPr>
              <w:t>66A</w:t>
            </w:r>
          </w:p>
        </w:tc>
        <w:tc>
          <w:tcPr>
            <w:tcW w:w="972" w:type="dxa"/>
          </w:tcPr>
          <w:p w14:paraId="57A243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70E7B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19C8B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DA030C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57CDBA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2034B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375DD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D1886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B9BE6C9" w14:textId="77777777" w:rsidTr="00FF5D31">
        <w:trPr>
          <w:trHeight w:val="187"/>
          <w:jc w:val="center"/>
        </w:trPr>
        <w:tc>
          <w:tcPr>
            <w:tcW w:w="1596" w:type="dxa"/>
          </w:tcPr>
          <w:p w14:paraId="3AAEB4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zh-CN"/>
              </w:rPr>
              <w:t>CA_n26A-</w:t>
            </w:r>
            <w:r w:rsidRPr="0050340B">
              <w:rPr>
                <w:rFonts w:ascii="Arial" w:hAnsi="Arial" w:cs="Arial" w:hint="eastAsia"/>
                <w:sz w:val="18"/>
                <w:szCs w:val="18"/>
                <w:lang w:val="en-US" w:eastAsia="zh-CN"/>
              </w:rPr>
              <w:t>n70</w:t>
            </w:r>
            <w:r w:rsidRPr="0050340B">
              <w:rPr>
                <w:rFonts w:ascii="Arial" w:hAnsi="Arial" w:cs="Arial"/>
                <w:sz w:val="18"/>
                <w:szCs w:val="18"/>
                <w:lang w:val="en-US" w:eastAsia="zh-CN"/>
              </w:rPr>
              <w:t>A</w:t>
            </w:r>
          </w:p>
        </w:tc>
        <w:tc>
          <w:tcPr>
            <w:tcW w:w="972" w:type="dxa"/>
          </w:tcPr>
          <w:p w14:paraId="5B529F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B09D7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195D9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CC842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9A8422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6FDEE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6B6E1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0EF690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42730DA" w14:textId="77777777" w:rsidTr="00FF5D31">
        <w:trPr>
          <w:trHeight w:val="187"/>
          <w:jc w:val="center"/>
        </w:trPr>
        <w:tc>
          <w:tcPr>
            <w:tcW w:w="1596" w:type="dxa"/>
          </w:tcPr>
          <w:p w14:paraId="56F199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eastAsia="zh-CN"/>
              </w:rPr>
              <w:t>CA</w:t>
            </w:r>
            <w:r w:rsidRPr="0050340B">
              <w:rPr>
                <w:rFonts w:ascii="Arial" w:hAnsi="Arial" w:cs="Arial"/>
                <w:sz w:val="18"/>
                <w:szCs w:val="18"/>
                <w:lang w:eastAsia="en-GB"/>
              </w:rPr>
              <w:t>_</w:t>
            </w:r>
            <w:r w:rsidRPr="0050340B">
              <w:rPr>
                <w:rFonts w:ascii="Arial" w:hAnsi="Arial" w:cs="Arial"/>
                <w:sz w:val="18"/>
                <w:szCs w:val="18"/>
                <w:lang w:val="en-US" w:eastAsia="zh-CN"/>
              </w:rPr>
              <w:t>n</w:t>
            </w:r>
            <w:r w:rsidRPr="0050340B">
              <w:rPr>
                <w:rFonts w:ascii="Arial" w:hAnsi="Arial" w:cs="Arial" w:hint="eastAsia"/>
                <w:sz w:val="18"/>
                <w:szCs w:val="18"/>
                <w:lang w:val="en-US" w:eastAsia="zh-CN"/>
              </w:rPr>
              <w:t>28A-n34</w:t>
            </w:r>
            <w:r w:rsidRPr="0050340B">
              <w:rPr>
                <w:rFonts w:ascii="Arial" w:hAnsi="Arial" w:cs="Arial"/>
                <w:sz w:val="18"/>
                <w:szCs w:val="18"/>
                <w:lang w:val="sv-SE" w:eastAsia="ja-JP"/>
              </w:rPr>
              <w:t>A</w:t>
            </w:r>
          </w:p>
        </w:tc>
        <w:tc>
          <w:tcPr>
            <w:tcW w:w="972" w:type="dxa"/>
          </w:tcPr>
          <w:p w14:paraId="0D9297D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BD87C9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B3039A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421314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86C81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59EDCA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A830CB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08AB3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D7D3DE5" w14:textId="77777777" w:rsidTr="00FF5D31">
        <w:trPr>
          <w:trHeight w:val="187"/>
          <w:jc w:val="center"/>
        </w:trPr>
        <w:tc>
          <w:tcPr>
            <w:tcW w:w="1596" w:type="dxa"/>
          </w:tcPr>
          <w:p w14:paraId="6E89C3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eastAsia="zh-CN"/>
              </w:rPr>
              <w:t>CA</w:t>
            </w:r>
            <w:r w:rsidRPr="0050340B">
              <w:rPr>
                <w:rFonts w:ascii="Arial" w:hAnsi="Arial" w:cs="Arial"/>
                <w:sz w:val="18"/>
                <w:szCs w:val="18"/>
                <w:lang w:eastAsia="en-GB"/>
              </w:rPr>
              <w:t>_</w:t>
            </w:r>
            <w:r w:rsidRPr="0050340B">
              <w:rPr>
                <w:rFonts w:ascii="Arial" w:hAnsi="Arial" w:cs="Arial"/>
                <w:sz w:val="18"/>
                <w:szCs w:val="18"/>
                <w:lang w:val="en-US" w:eastAsia="zh-CN"/>
              </w:rPr>
              <w:t>n</w:t>
            </w:r>
            <w:r w:rsidRPr="0050340B">
              <w:rPr>
                <w:rFonts w:ascii="Arial" w:hAnsi="Arial" w:cs="Arial" w:hint="eastAsia"/>
                <w:sz w:val="18"/>
                <w:szCs w:val="18"/>
                <w:lang w:val="en-US" w:eastAsia="zh-CN"/>
              </w:rPr>
              <w:t>28A-n39</w:t>
            </w:r>
            <w:r w:rsidRPr="0050340B">
              <w:rPr>
                <w:rFonts w:ascii="Arial" w:hAnsi="Arial" w:cs="Arial"/>
                <w:sz w:val="18"/>
                <w:szCs w:val="18"/>
                <w:lang w:val="sv-SE" w:eastAsia="ja-JP"/>
              </w:rPr>
              <w:t>A</w:t>
            </w:r>
          </w:p>
        </w:tc>
        <w:tc>
          <w:tcPr>
            <w:tcW w:w="972" w:type="dxa"/>
          </w:tcPr>
          <w:p w14:paraId="360CE2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74EB0F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0E6F5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76140D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90067F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FA076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9EDC5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1B87C1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F3A8F57" w14:textId="77777777" w:rsidTr="00FF5D31">
        <w:trPr>
          <w:trHeight w:val="187"/>
          <w:jc w:val="center"/>
        </w:trPr>
        <w:tc>
          <w:tcPr>
            <w:tcW w:w="1596" w:type="dxa"/>
          </w:tcPr>
          <w:p w14:paraId="08BC55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CA_n28A-n40A</w:t>
            </w:r>
          </w:p>
        </w:tc>
        <w:tc>
          <w:tcPr>
            <w:tcW w:w="972" w:type="dxa"/>
          </w:tcPr>
          <w:p w14:paraId="3C1E868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1B0D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ADE22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6F1972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D3FCE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3F49F5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A92C2E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4ACA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E812D04" w14:textId="77777777" w:rsidTr="00FF5D31">
        <w:trPr>
          <w:trHeight w:val="187"/>
          <w:jc w:val="center"/>
        </w:trPr>
        <w:tc>
          <w:tcPr>
            <w:tcW w:w="1596" w:type="dxa"/>
          </w:tcPr>
          <w:p w14:paraId="1499CD8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CA_n28A-n41A</w:t>
            </w:r>
          </w:p>
        </w:tc>
        <w:tc>
          <w:tcPr>
            <w:tcW w:w="972" w:type="dxa"/>
          </w:tcPr>
          <w:p w14:paraId="6B6E947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C42DD6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C3433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9B5E29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51C2EE9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E48A73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443F34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DD990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72E011A" w14:textId="77777777" w:rsidTr="00FF5D31">
        <w:trPr>
          <w:trHeight w:val="187"/>
          <w:jc w:val="center"/>
        </w:trPr>
        <w:tc>
          <w:tcPr>
            <w:tcW w:w="1596" w:type="dxa"/>
          </w:tcPr>
          <w:p w14:paraId="1CA8CCE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eastAsia="MS Mincho" w:hAnsi="Arial" w:cs="Arial"/>
                <w:sz w:val="18"/>
                <w:szCs w:val="18"/>
                <w:lang w:eastAsia="zh-CN"/>
              </w:rPr>
              <w:t>CA_n28A-n46A</w:t>
            </w:r>
          </w:p>
        </w:tc>
        <w:tc>
          <w:tcPr>
            <w:tcW w:w="972" w:type="dxa"/>
          </w:tcPr>
          <w:p w14:paraId="12C929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A58A1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54752B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C3BFF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4D441B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DE8ECC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BD17BF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E8CB5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864DDF4" w14:textId="77777777" w:rsidTr="00FF5D31">
        <w:trPr>
          <w:trHeight w:val="187"/>
          <w:jc w:val="center"/>
        </w:trPr>
        <w:tc>
          <w:tcPr>
            <w:tcW w:w="1596" w:type="dxa"/>
          </w:tcPr>
          <w:p w14:paraId="7AED0E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CA_n28A-n50A</w:t>
            </w:r>
          </w:p>
        </w:tc>
        <w:tc>
          <w:tcPr>
            <w:tcW w:w="972" w:type="dxa"/>
          </w:tcPr>
          <w:p w14:paraId="7357C5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9495F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ED1CC3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19388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3D5998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46ECF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A19ED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FC30A0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66F1A85" w14:textId="77777777" w:rsidTr="00FF5D31">
        <w:trPr>
          <w:trHeight w:val="187"/>
          <w:jc w:val="center"/>
        </w:trPr>
        <w:tc>
          <w:tcPr>
            <w:tcW w:w="1596" w:type="dxa"/>
          </w:tcPr>
          <w:p w14:paraId="40A395A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kern w:val="2"/>
                <w:sz w:val="18"/>
                <w:lang w:val="en-US" w:eastAsia="zh-CN"/>
              </w:rPr>
              <w:t>CA_n28A-n74A</w:t>
            </w:r>
          </w:p>
        </w:tc>
        <w:tc>
          <w:tcPr>
            <w:tcW w:w="972" w:type="dxa"/>
          </w:tcPr>
          <w:p w14:paraId="5EB13AD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02AA6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F5424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A017E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6556D1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kern w:val="2"/>
                <w:sz w:val="18"/>
                <w:lang w:val="en-US" w:eastAsia="zh-CN"/>
              </w:rPr>
              <w:t>23</w:t>
            </w:r>
          </w:p>
        </w:tc>
        <w:tc>
          <w:tcPr>
            <w:tcW w:w="1086" w:type="dxa"/>
          </w:tcPr>
          <w:p w14:paraId="6647C1C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kern w:val="2"/>
                <w:sz w:val="18"/>
                <w:lang w:eastAsia="en-GB"/>
              </w:rPr>
              <w:t>+2/-3</w:t>
            </w:r>
          </w:p>
        </w:tc>
        <w:tc>
          <w:tcPr>
            <w:tcW w:w="973" w:type="dxa"/>
          </w:tcPr>
          <w:p w14:paraId="69E204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EC429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96B98D9" w14:textId="77777777" w:rsidTr="00FF5D31">
        <w:trPr>
          <w:trHeight w:val="187"/>
          <w:jc w:val="center"/>
        </w:trPr>
        <w:tc>
          <w:tcPr>
            <w:tcW w:w="1596" w:type="dxa"/>
          </w:tcPr>
          <w:p w14:paraId="4F5948D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CA_n28A-n77A</w:t>
            </w:r>
          </w:p>
        </w:tc>
        <w:tc>
          <w:tcPr>
            <w:tcW w:w="972" w:type="dxa"/>
          </w:tcPr>
          <w:p w14:paraId="2F4C48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C93D0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DC0061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AB7C5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72765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D7834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77DF97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6D7A1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6D613A3"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0FD3ACE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69DCF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F37AF7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5299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CB61B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7A70617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576C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8FA3BD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2D6004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CDF5386" w14:textId="77777777" w:rsidTr="00FF5D31">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1DBC3E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9BAE4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1D075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5404EA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1776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tcPr>
          <w:p w14:paraId="723382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D1533A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16ADED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BF3A3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A86A176" w14:textId="77777777" w:rsidTr="00FF5D31">
        <w:trPr>
          <w:trHeight w:val="187"/>
          <w:jc w:val="center"/>
        </w:trPr>
        <w:tc>
          <w:tcPr>
            <w:tcW w:w="1596" w:type="dxa"/>
          </w:tcPr>
          <w:p w14:paraId="5E941F0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w:t>
            </w:r>
            <w:r w:rsidRPr="0050340B">
              <w:rPr>
                <w:rFonts w:ascii="Arial" w:hAnsi="Arial" w:cs="Arial" w:hint="eastAsia"/>
                <w:sz w:val="18"/>
                <w:lang w:val="en-US" w:eastAsia="zh-CN"/>
              </w:rPr>
              <w:t>34</w:t>
            </w:r>
            <w:r w:rsidRPr="0050340B">
              <w:rPr>
                <w:rFonts w:ascii="Arial" w:hAnsi="Arial" w:cs="Arial"/>
                <w:sz w:val="18"/>
                <w:lang w:val="en-US" w:eastAsia="zh-CN"/>
              </w:rPr>
              <w:t>A-n79A</w:t>
            </w:r>
          </w:p>
        </w:tc>
        <w:tc>
          <w:tcPr>
            <w:tcW w:w="972" w:type="dxa"/>
          </w:tcPr>
          <w:p w14:paraId="737770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8262B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B5C58F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0CD3B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C62BE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32F45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78D99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E45E5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10510FE" w14:textId="77777777" w:rsidTr="00FF5D31">
        <w:trPr>
          <w:trHeight w:val="187"/>
          <w:jc w:val="center"/>
        </w:trPr>
        <w:tc>
          <w:tcPr>
            <w:tcW w:w="1596" w:type="dxa"/>
          </w:tcPr>
          <w:p w14:paraId="09ECF52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val="en-US" w:eastAsia="zh-CN"/>
              </w:rPr>
            </w:pPr>
            <w:r w:rsidRPr="0050340B">
              <w:rPr>
                <w:rFonts w:ascii="Arial" w:hAnsi="Arial" w:cs="Arial"/>
                <w:sz w:val="18"/>
                <w:lang w:val="en-US" w:eastAsia="zh-CN"/>
              </w:rPr>
              <w:t>CA_n30A-n66A</w:t>
            </w:r>
          </w:p>
        </w:tc>
        <w:tc>
          <w:tcPr>
            <w:tcW w:w="972" w:type="dxa"/>
          </w:tcPr>
          <w:p w14:paraId="62857F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6663F2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B91835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867DDE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3B967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2ABAC4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A1C38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7A6B1F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37EC1A3" w14:textId="77777777" w:rsidTr="00FF5D31">
        <w:trPr>
          <w:trHeight w:val="187"/>
          <w:jc w:val="center"/>
        </w:trPr>
        <w:tc>
          <w:tcPr>
            <w:tcW w:w="1596" w:type="dxa"/>
          </w:tcPr>
          <w:p w14:paraId="5A699AB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val="en-US" w:eastAsia="zh-CN"/>
              </w:rPr>
            </w:pPr>
            <w:r w:rsidRPr="0050340B">
              <w:rPr>
                <w:rFonts w:ascii="Arial" w:hAnsi="Arial" w:cs="Arial"/>
                <w:sz w:val="18"/>
                <w:lang w:val="en-US" w:eastAsia="zh-CN"/>
              </w:rPr>
              <w:t>CA_n30A-n77A</w:t>
            </w:r>
          </w:p>
        </w:tc>
        <w:tc>
          <w:tcPr>
            <w:tcW w:w="972" w:type="dxa"/>
          </w:tcPr>
          <w:p w14:paraId="2061526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0A2C67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FA4413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666BC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13410C0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417844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w:t>
            </w:r>
            <w:r w:rsidRPr="0050340B">
              <w:rPr>
                <w:rFonts w:ascii="Arial" w:hAnsi="Arial" w:cs="Arial"/>
                <w:sz w:val="18"/>
                <w:lang w:val="en-US" w:eastAsia="zh-CN"/>
              </w:rPr>
              <w:t>2</w:t>
            </w:r>
            <w:r w:rsidRPr="0050340B">
              <w:rPr>
                <w:rFonts w:ascii="Arial" w:hAnsi="Arial" w:cs="Arial"/>
                <w:sz w:val="18"/>
                <w:lang w:eastAsia="en-GB"/>
              </w:rPr>
              <w:t>/-</w:t>
            </w:r>
            <w:r w:rsidRPr="0050340B">
              <w:rPr>
                <w:rFonts w:ascii="Arial" w:hAnsi="Arial" w:cs="Arial"/>
                <w:sz w:val="18"/>
                <w:lang w:val="en-US" w:eastAsia="zh-CN"/>
              </w:rPr>
              <w:t>3</w:t>
            </w:r>
          </w:p>
        </w:tc>
        <w:tc>
          <w:tcPr>
            <w:tcW w:w="973" w:type="dxa"/>
          </w:tcPr>
          <w:p w14:paraId="3DE35E0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69A2B5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2CEEB5A" w14:textId="77777777" w:rsidTr="00FF5D31">
        <w:trPr>
          <w:trHeight w:val="187"/>
          <w:jc w:val="center"/>
        </w:trPr>
        <w:tc>
          <w:tcPr>
            <w:tcW w:w="1596" w:type="dxa"/>
          </w:tcPr>
          <w:p w14:paraId="60D77A2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val="en-US" w:eastAsia="zh-CN"/>
              </w:rPr>
            </w:pPr>
            <w:r w:rsidRPr="0050340B">
              <w:rPr>
                <w:rFonts w:ascii="Arial" w:hAnsi="Arial" w:cs="Arial"/>
                <w:sz w:val="18"/>
                <w:lang w:val="en-US" w:eastAsia="zh-CN"/>
              </w:rPr>
              <w:t>CA_n3</w:t>
            </w:r>
            <w:r w:rsidRPr="0050340B">
              <w:rPr>
                <w:rFonts w:ascii="Arial" w:hAnsi="Arial" w:cs="Arial" w:hint="eastAsia"/>
                <w:sz w:val="18"/>
                <w:lang w:val="en-US" w:eastAsia="zh-CN"/>
              </w:rPr>
              <w:t>4</w:t>
            </w:r>
            <w:r w:rsidRPr="0050340B">
              <w:rPr>
                <w:rFonts w:ascii="Arial" w:hAnsi="Arial" w:cs="Arial"/>
                <w:sz w:val="18"/>
                <w:lang w:val="en-US" w:eastAsia="zh-CN"/>
              </w:rPr>
              <w:t>A-n</w:t>
            </w:r>
            <w:r w:rsidRPr="0050340B">
              <w:rPr>
                <w:rFonts w:ascii="Arial" w:hAnsi="Arial" w:cs="Arial" w:hint="eastAsia"/>
                <w:sz w:val="18"/>
                <w:lang w:val="en-US" w:eastAsia="zh-CN"/>
              </w:rPr>
              <w:t>40</w:t>
            </w:r>
            <w:r w:rsidRPr="0050340B">
              <w:rPr>
                <w:rFonts w:ascii="Arial" w:hAnsi="Arial" w:cs="Arial"/>
                <w:sz w:val="18"/>
                <w:lang w:val="en-US" w:eastAsia="zh-CN"/>
              </w:rPr>
              <w:t>A</w:t>
            </w:r>
          </w:p>
        </w:tc>
        <w:tc>
          <w:tcPr>
            <w:tcW w:w="972" w:type="dxa"/>
          </w:tcPr>
          <w:p w14:paraId="457638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6C37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9945F7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C1F6E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CDAA61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2B2320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DB579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5F6A97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D6FCBE6" w14:textId="77777777" w:rsidTr="00FF5D31">
        <w:trPr>
          <w:trHeight w:val="187"/>
          <w:jc w:val="center"/>
        </w:trPr>
        <w:tc>
          <w:tcPr>
            <w:tcW w:w="1596" w:type="dxa"/>
          </w:tcPr>
          <w:p w14:paraId="6727C8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eastAsia="PMingLiU" w:hAnsi="Arial" w:cs="Arial"/>
                <w:sz w:val="18"/>
                <w:szCs w:val="18"/>
                <w:lang w:eastAsia="zh-TW"/>
              </w:rPr>
            </w:pPr>
            <w:r w:rsidRPr="0050340B">
              <w:rPr>
                <w:rFonts w:ascii="Arial" w:hAnsi="Arial" w:cs="Arial"/>
                <w:sz w:val="18"/>
                <w:szCs w:val="18"/>
                <w:lang w:eastAsia="zh-CN"/>
              </w:rPr>
              <w:t>CA</w:t>
            </w:r>
            <w:r w:rsidRPr="0050340B">
              <w:rPr>
                <w:rFonts w:ascii="Arial" w:hAnsi="Arial" w:cs="Arial"/>
                <w:sz w:val="18"/>
                <w:szCs w:val="18"/>
                <w:lang w:eastAsia="en-GB"/>
              </w:rPr>
              <w:t>_</w:t>
            </w:r>
            <w:r w:rsidRPr="0050340B">
              <w:rPr>
                <w:rFonts w:ascii="Arial" w:hAnsi="Arial" w:cs="Arial"/>
                <w:sz w:val="18"/>
                <w:szCs w:val="18"/>
                <w:lang w:val="en-US" w:eastAsia="zh-CN"/>
              </w:rPr>
              <w:t>n</w:t>
            </w:r>
            <w:r w:rsidRPr="0050340B">
              <w:rPr>
                <w:rFonts w:ascii="Arial" w:hAnsi="Arial" w:cs="Arial" w:hint="eastAsia"/>
                <w:sz w:val="18"/>
                <w:szCs w:val="18"/>
                <w:lang w:val="en-US" w:eastAsia="zh-CN"/>
              </w:rPr>
              <w:t>34</w:t>
            </w:r>
            <w:r w:rsidRPr="0050340B">
              <w:rPr>
                <w:rFonts w:ascii="Arial" w:hAnsi="Arial" w:cs="Arial"/>
                <w:sz w:val="18"/>
                <w:szCs w:val="18"/>
                <w:lang w:val="sv-SE" w:eastAsia="ja-JP"/>
              </w:rPr>
              <w:t>A-</w:t>
            </w:r>
            <w:r w:rsidRPr="0050340B">
              <w:rPr>
                <w:rFonts w:ascii="Arial" w:hAnsi="Arial" w:cs="Arial"/>
                <w:sz w:val="18"/>
                <w:szCs w:val="18"/>
                <w:lang w:val="en-US" w:eastAsia="zh-CN"/>
              </w:rPr>
              <w:t>n</w:t>
            </w:r>
            <w:r w:rsidRPr="0050340B">
              <w:rPr>
                <w:rFonts w:ascii="Arial" w:hAnsi="Arial" w:cs="Arial" w:hint="eastAsia"/>
                <w:sz w:val="18"/>
                <w:szCs w:val="18"/>
                <w:lang w:val="en-US" w:eastAsia="zh-CN"/>
              </w:rPr>
              <w:t>41</w:t>
            </w:r>
            <w:r w:rsidRPr="0050340B">
              <w:rPr>
                <w:rFonts w:ascii="Arial" w:hAnsi="Arial" w:cs="Arial"/>
                <w:sz w:val="18"/>
                <w:szCs w:val="18"/>
                <w:lang w:val="sv-SE" w:eastAsia="ja-JP"/>
              </w:rPr>
              <w:t>A</w:t>
            </w:r>
          </w:p>
        </w:tc>
        <w:tc>
          <w:tcPr>
            <w:tcW w:w="972" w:type="dxa"/>
          </w:tcPr>
          <w:p w14:paraId="7C3D99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2490C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784722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F1CCC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ED13A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BB8796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F15E4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5E5D6D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96A3190" w14:textId="77777777" w:rsidTr="00FF5D31">
        <w:trPr>
          <w:trHeight w:val="187"/>
          <w:jc w:val="center"/>
        </w:trPr>
        <w:tc>
          <w:tcPr>
            <w:tcW w:w="1596" w:type="dxa"/>
          </w:tcPr>
          <w:p w14:paraId="04EE0F9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eastAsia="PMingLiU" w:hAnsi="Arial" w:cs="Arial"/>
                <w:sz w:val="18"/>
                <w:szCs w:val="18"/>
                <w:lang w:eastAsia="zh-TW"/>
              </w:rPr>
              <w:t>CA_n38A-n66A</w:t>
            </w:r>
          </w:p>
        </w:tc>
        <w:tc>
          <w:tcPr>
            <w:tcW w:w="972" w:type="dxa"/>
          </w:tcPr>
          <w:p w14:paraId="3BD825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2E706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69A035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D7F13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F0F4E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93FDA4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1A692D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E5B23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D16952A" w14:textId="77777777" w:rsidTr="00FF5D31">
        <w:trPr>
          <w:trHeight w:val="187"/>
          <w:jc w:val="center"/>
        </w:trPr>
        <w:tc>
          <w:tcPr>
            <w:tcW w:w="1596" w:type="dxa"/>
          </w:tcPr>
          <w:p w14:paraId="19FC208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eastAsia="PMingLiU" w:hAnsi="Arial" w:cs="Arial"/>
                <w:sz w:val="18"/>
                <w:szCs w:val="18"/>
                <w:lang w:eastAsia="zh-TW"/>
              </w:rPr>
              <w:t>CA_n38A-n78A</w:t>
            </w:r>
          </w:p>
        </w:tc>
        <w:tc>
          <w:tcPr>
            <w:tcW w:w="972" w:type="dxa"/>
          </w:tcPr>
          <w:p w14:paraId="7879A6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DFEF2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8A2A3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26862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99247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BE0128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E3343D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FBE92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93FA5B4" w14:textId="77777777" w:rsidTr="00FF5D31">
        <w:trPr>
          <w:trHeight w:val="187"/>
          <w:jc w:val="center"/>
        </w:trPr>
        <w:tc>
          <w:tcPr>
            <w:tcW w:w="1596" w:type="dxa"/>
          </w:tcPr>
          <w:p w14:paraId="26653F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CA_n39A-n40A</w:t>
            </w:r>
          </w:p>
        </w:tc>
        <w:tc>
          <w:tcPr>
            <w:tcW w:w="972" w:type="dxa"/>
          </w:tcPr>
          <w:p w14:paraId="1547C9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E1878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BE330A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5CE3E8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4417B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F3C773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DB52D8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AA14E2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68734EA" w14:textId="77777777" w:rsidTr="00FF5D31">
        <w:trPr>
          <w:trHeight w:val="187"/>
          <w:jc w:val="center"/>
        </w:trPr>
        <w:tc>
          <w:tcPr>
            <w:tcW w:w="1596" w:type="dxa"/>
          </w:tcPr>
          <w:p w14:paraId="09C4B01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CA_n39A-n41A</w:t>
            </w:r>
          </w:p>
        </w:tc>
        <w:tc>
          <w:tcPr>
            <w:tcW w:w="972" w:type="dxa"/>
          </w:tcPr>
          <w:p w14:paraId="59A39FE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539E9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9C3E23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AC9F1A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04985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F99A28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3FBD6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F6F291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A086616" w14:textId="77777777" w:rsidTr="00FF5D31">
        <w:trPr>
          <w:trHeight w:val="187"/>
          <w:jc w:val="center"/>
        </w:trPr>
        <w:tc>
          <w:tcPr>
            <w:tcW w:w="1596" w:type="dxa"/>
          </w:tcPr>
          <w:p w14:paraId="2C05B0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CA_n39A-n79A</w:t>
            </w:r>
          </w:p>
        </w:tc>
        <w:tc>
          <w:tcPr>
            <w:tcW w:w="972" w:type="dxa"/>
          </w:tcPr>
          <w:p w14:paraId="714861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0C866D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31EFB3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6971E2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E6DA3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F24D8E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3A128F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8ADAE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ADABDEC" w14:textId="77777777" w:rsidTr="00FF5D31">
        <w:trPr>
          <w:trHeight w:val="187"/>
          <w:jc w:val="center"/>
        </w:trPr>
        <w:tc>
          <w:tcPr>
            <w:tcW w:w="1596" w:type="dxa"/>
          </w:tcPr>
          <w:p w14:paraId="7F4104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CA_n40A-n41A</w:t>
            </w:r>
          </w:p>
        </w:tc>
        <w:tc>
          <w:tcPr>
            <w:tcW w:w="972" w:type="dxa"/>
          </w:tcPr>
          <w:p w14:paraId="7C47366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30003D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29FF5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9BB6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29AD9BE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4422D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9CDFB2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284B3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6521D0D" w14:textId="77777777" w:rsidTr="00FF5D31">
        <w:trPr>
          <w:trHeight w:val="187"/>
          <w:jc w:val="center"/>
        </w:trPr>
        <w:tc>
          <w:tcPr>
            <w:tcW w:w="1596" w:type="dxa"/>
          </w:tcPr>
          <w:p w14:paraId="54B4D6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w:t>
            </w:r>
            <w:r w:rsidRPr="0050340B">
              <w:rPr>
                <w:rFonts w:ascii="Arial" w:hAnsi="Arial"/>
                <w:sz w:val="18"/>
                <w:lang w:val="en-US" w:eastAsia="zh-CN"/>
              </w:rPr>
              <w:t>n40A</w:t>
            </w:r>
            <w:r w:rsidRPr="0050340B">
              <w:rPr>
                <w:rFonts w:ascii="Arial" w:hAnsi="Arial" w:hint="eastAsia"/>
                <w:sz w:val="18"/>
                <w:lang w:val="en-US" w:eastAsia="zh-CN"/>
              </w:rPr>
              <w:t>-</w:t>
            </w:r>
            <w:r w:rsidRPr="0050340B">
              <w:rPr>
                <w:rFonts w:ascii="Arial" w:hAnsi="Arial"/>
                <w:sz w:val="18"/>
                <w:lang w:val="en-US" w:eastAsia="zh-CN"/>
              </w:rPr>
              <w:t>n7</w:t>
            </w:r>
            <w:r w:rsidRPr="0050340B">
              <w:rPr>
                <w:rFonts w:ascii="Arial" w:hAnsi="Arial" w:hint="eastAsia"/>
                <w:sz w:val="18"/>
                <w:lang w:val="en-US" w:eastAsia="zh-CN"/>
              </w:rPr>
              <w:t>7</w:t>
            </w:r>
            <w:r w:rsidRPr="0050340B">
              <w:rPr>
                <w:rFonts w:ascii="Arial" w:hAnsi="Arial"/>
                <w:sz w:val="18"/>
                <w:lang w:val="en-US" w:eastAsia="zh-CN"/>
              </w:rPr>
              <w:t>A</w:t>
            </w:r>
          </w:p>
        </w:tc>
        <w:tc>
          <w:tcPr>
            <w:tcW w:w="972" w:type="dxa"/>
          </w:tcPr>
          <w:p w14:paraId="3885CB2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FD07E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C959A1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24504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CB93A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8FD30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447CF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1E76D1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E69A1D6" w14:textId="77777777" w:rsidTr="00FF5D31">
        <w:trPr>
          <w:trHeight w:val="187"/>
          <w:jc w:val="center"/>
        </w:trPr>
        <w:tc>
          <w:tcPr>
            <w:tcW w:w="1596" w:type="dxa"/>
          </w:tcPr>
          <w:p w14:paraId="173126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w:t>
            </w:r>
            <w:r w:rsidRPr="0050340B">
              <w:rPr>
                <w:rFonts w:ascii="Arial" w:hAnsi="Arial"/>
                <w:sz w:val="18"/>
                <w:lang w:val="en-US" w:eastAsia="zh-CN"/>
              </w:rPr>
              <w:t>n40A</w:t>
            </w:r>
            <w:r w:rsidRPr="0050340B">
              <w:rPr>
                <w:rFonts w:ascii="Arial" w:hAnsi="Arial" w:hint="eastAsia"/>
                <w:sz w:val="18"/>
                <w:lang w:val="en-US" w:eastAsia="zh-CN"/>
              </w:rPr>
              <w:t>-</w:t>
            </w:r>
            <w:r w:rsidRPr="0050340B">
              <w:rPr>
                <w:rFonts w:ascii="Arial" w:hAnsi="Arial"/>
                <w:sz w:val="18"/>
                <w:lang w:val="en-US" w:eastAsia="zh-CN"/>
              </w:rPr>
              <w:t>n78A</w:t>
            </w:r>
          </w:p>
        </w:tc>
        <w:tc>
          <w:tcPr>
            <w:tcW w:w="972" w:type="dxa"/>
          </w:tcPr>
          <w:p w14:paraId="53A1F81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7B6B17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C3F84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7189CE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6480C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526C2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AFF1B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7D200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15F580B" w14:textId="77777777" w:rsidTr="00FF5D31">
        <w:trPr>
          <w:trHeight w:val="187"/>
          <w:jc w:val="center"/>
        </w:trPr>
        <w:tc>
          <w:tcPr>
            <w:tcW w:w="1596" w:type="dxa"/>
          </w:tcPr>
          <w:p w14:paraId="7572743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CA_n40A-n79A</w:t>
            </w:r>
          </w:p>
        </w:tc>
        <w:tc>
          <w:tcPr>
            <w:tcW w:w="972" w:type="dxa"/>
          </w:tcPr>
          <w:p w14:paraId="42E079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8ABC7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1241DD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198736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09105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6927E1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CFCB2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55D24F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1B72916" w14:textId="77777777" w:rsidTr="00FF5D31">
        <w:trPr>
          <w:trHeight w:val="187"/>
          <w:jc w:val="center"/>
        </w:trPr>
        <w:tc>
          <w:tcPr>
            <w:tcW w:w="1596" w:type="dxa"/>
          </w:tcPr>
          <w:p w14:paraId="11C168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CA_n41A-n48A</w:t>
            </w:r>
          </w:p>
        </w:tc>
        <w:tc>
          <w:tcPr>
            <w:tcW w:w="972" w:type="dxa"/>
          </w:tcPr>
          <w:p w14:paraId="43E038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BDBE7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E571A3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95FC9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1B08C8D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B0D7D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F8AF3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0A62A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9480B91" w14:textId="77777777" w:rsidTr="00FF5D31">
        <w:trPr>
          <w:trHeight w:val="187"/>
          <w:jc w:val="center"/>
        </w:trPr>
        <w:tc>
          <w:tcPr>
            <w:tcW w:w="1596" w:type="dxa"/>
          </w:tcPr>
          <w:p w14:paraId="4AB00A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CA_n41A-n50A</w:t>
            </w:r>
          </w:p>
        </w:tc>
        <w:tc>
          <w:tcPr>
            <w:tcW w:w="972" w:type="dxa"/>
          </w:tcPr>
          <w:p w14:paraId="5E8B1FD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A50D3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9D8F88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3C3CD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09AAD6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9FDA61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2DABE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C4E9B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5BF9C6C" w14:textId="77777777" w:rsidTr="00FF5D31">
        <w:trPr>
          <w:trHeight w:val="187"/>
          <w:jc w:val="center"/>
        </w:trPr>
        <w:tc>
          <w:tcPr>
            <w:tcW w:w="1596" w:type="dxa"/>
          </w:tcPr>
          <w:p w14:paraId="3BF0A91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CA_n41A-n66A</w:t>
            </w:r>
          </w:p>
        </w:tc>
        <w:tc>
          <w:tcPr>
            <w:tcW w:w="972" w:type="dxa"/>
          </w:tcPr>
          <w:p w14:paraId="1A93DB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553F4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0C5779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28923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422CBB5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91BBC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81AF6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D81C06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81B2465" w14:textId="77777777" w:rsidTr="00FF5D31">
        <w:trPr>
          <w:trHeight w:val="187"/>
          <w:jc w:val="center"/>
        </w:trPr>
        <w:tc>
          <w:tcPr>
            <w:tcW w:w="1596" w:type="dxa"/>
          </w:tcPr>
          <w:p w14:paraId="22E07C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CA_n41A-n70A</w:t>
            </w:r>
          </w:p>
        </w:tc>
        <w:tc>
          <w:tcPr>
            <w:tcW w:w="972" w:type="dxa"/>
          </w:tcPr>
          <w:p w14:paraId="191AECF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901482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138B44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694B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1D7CBF0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55B9FE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5B61CDD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221DCA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6986894" w14:textId="77777777" w:rsidTr="00FF5D31">
        <w:trPr>
          <w:trHeight w:val="187"/>
          <w:jc w:val="center"/>
        </w:trPr>
        <w:tc>
          <w:tcPr>
            <w:tcW w:w="1596" w:type="dxa"/>
          </w:tcPr>
          <w:p w14:paraId="4450313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CA_n41A-n71A</w:t>
            </w:r>
          </w:p>
        </w:tc>
        <w:tc>
          <w:tcPr>
            <w:tcW w:w="972" w:type="dxa"/>
          </w:tcPr>
          <w:p w14:paraId="537C4AC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24D27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4FED08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93A2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00D9ED7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378AB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765A31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12D6C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FEC27A9" w14:textId="77777777" w:rsidTr="00FF5D31">
        <w:trPr>
          <w:trHeight w:val="187"/>
          <w:jc w:val="center"/>
        </w:trPr>
        <w:tc>
          <w:tcPr>
            <w:tcW w:w="1596" w:type="dxa"/>
          </w:tcPr>
          <w:p w14:paraId="3FF0AE6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zh-CN"/>
              </w:rPr>
            </w:pPr>
            <w:r w:rsidRPr="0050340B">
              <w:rPr>
                <w:rFonts w:ascii="Arial" w:hAnsi="Arial" w:cs="Arial"/>
                <w:sz w:val="18"/>
                <w:lang w:val="en-US" w:eastAsia="zh-CN"/>
              </w:rPr>
              <w:t>CA_n41A-n74A</w:t>
            </w:r>
          </w:p>
        </w:tc>
        <w:tc>
          <w:tcPr>
            <w:tcW w:w="972" w:type="dxa"/>
          </w:tcPr>
          <w:p w14:paraId="0F5FD84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AF8BF0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3C497C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Pr>
          <w:p w14:paraId="080078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152913D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63EA23D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86E1D6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36A4BD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391A1B7" w14:textId="77777777" w:rsidTr="00FF5D31">
        <w:trPr>
          <w:trHeight w:val="187"/>
          <w:jc w:val="center"/>
        </w:trPr>
        <w:tc>
          <w:tcPr>
            <w:tcW w:w="1596" w:type="dxa"/>
          </w:tcPr>
          <w:p w14:paraId="61BA4CD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eastAsia="zh-CN"/>
              </w:rPr>
              <w:t>CA_n41A-n77A</w:t>
            </w:r>
          </w:p>
        </w:tc>
        <w:tc>
          <w:tcPr>
            <w:tcW w:w="972" w:type="dxa"/>
          </w:tcPr>
          <w:p w14:paraId="4322DB2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B3D40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7E435F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8F69B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67BBFA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1904E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82542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86270E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1C55F71" w14:textId="77777777" w:rsidTr="00FF5D31">
        <w:trPr>
          <w:trHeight w:val="187"/>
          <w:jc w:val="center"/>
        </w:trPr>
        <w:tc>
          <w:tcPr>
            <w:tcW w:w="1596" w:type="dxa"/>
          </w:tcPr>
          <w:p w14:paraId="54F5968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eastAsia="zh-CN"/>
              </w:rPr>
              <w:t>CA_n41</w:t>
            </w:r>
            <w:r w:rsidRPr="0050340B">
              <w:rPr>
                <w:rFonts w:ascii="Arial" w:hAnsi="Arial"/>
                <w:sz w:val="18"/>
                <w:lang w:val="sv-SE" w:eastAsia="ja-JP"/>
              </w:rPr>
              <w:t>A-</w:t>
            </w:r>
            <w:r w:rsidRPr="0050340B">
              <w:rPr>
                <w:rFonts w:ascii="Arial" w:hAnsi="Arial" w:hint="eastAsia"/>
                <w:sz w:val="18"/>
                <w:lang w:val="en-US" w:eastAsia="zh-CN"/>
              </w:rPr>
              <w:t>n7</w:t>
            </w:r>
            <w:r w:rsidRPr="0050340B">
              <w:rPr>
                <w:rFonts w:ascii="Arial" w:hAnsi="Arial"/>
                <w:sz w:val="18"/>
                <w:lang w:val="en-US" w:eastAsia="zh-CN"/>
              </w:rPr>
              <w:t>8</w:t>
            </w:r>
            <w:r w:rsidRPr="0050340B">
              <w:rPr>
                <w:rFonts w:ascii="Arial" w:hAnsi="Arial"/>
                <w:sz w:val="18"/>
                <w:lang w:val="sv-SE" w:eastAsia="ja-JP"/>
              </w:rPr>
              <w:t>A</w:t>
            </w:r>
          </w:p>
        </w:tc>
        <w:tc>
          <w:tcPr>
            <w:tcW w:w="972" w:type="dxa"/>
          </w:tcPr>
          <w:p w14:paraId="6C9BFFC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7B117A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FE4C30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61A8B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3741F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78F32F1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462687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E4F42D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4F7BCAB" w14:textId="77777777" w:rsidTr="00FF5D31">
        <w:trPr>
          <w:trHeight w:val="187"/>
          <w:jc w:val="center"/>
        </w:trPr>
        <w:tc>
          <w:tcPr>
            <w:tcW w:w="1596" w:type="dxa"/>
          </w:tcPr>
          <w:p w14:paraId="3BEB6A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CA_n41A-n79A</w:t>
            </w:r>
          </w:p>
        </w:tc>
        <w:tc>
          <w:tcPr>
            <w:tcW w:w="972" w:type="dxa"/>
          </w:tcPr>
          <w:p w14:paraId="516B864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50BC1B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F1354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9CEC1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26192B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EB6340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EF7CF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3E3607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9205496" w14:textId="77777777" w:rsidTr="00FF5D31">
        <w:trPr>
          <w:trHeight w:val="187"/>
          <w:jc w:val="center"/>
        </w:trPr>
        <w:tc>
          <w:tcPr>
            <w:tcW w:w="1596" w:type="dxa"/>
          </w:tcPr>
          <w:p w14:paraId="0F0DE25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CA_n46A-n48A</w:t>
            </w:r>
          </w:p>
        </w:tc>
        <w:tc>
          <w:tcPr>
            <w:tcW w:w="972" w:type="dxa"/>
          </w:tcPr>
          <w:p w14:paraId="22B1AF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5945D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7D7064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F17BF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D15EF7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6D8F778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33EA2A3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962A9F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2ED74B9" w14:textId="77777777" w:rsidTr="00FF5D31">
        <w:trPr>
          <w:trHeight w:val="187"/>
          <w:jc w:val="center"/>
        </w:trPr>
        <w:tc>
          <w:tcPr>
            <w:tcW w:w="1596" w:type="dxa"/>
          </w:tcPr>
          <w:p w14:paraId="0859B3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CA_n46A-n48B</w:t>
            </w:r>
          </w:p>
        </w:tc>
        <w:tc>
          <w:tcPr>
            <w:tcW w:w="972" w:type="dxa"/>
          </w:tcPr>
          <w:p w14:paraId="745245A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3474D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3186FA6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24072E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D8487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00453D6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7B505C4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4F0BF7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5CBEF9B" w14:textId="77777777" w:rsidTr="00FF5D31">
        <w:trPr>
          <w:trHeight w:val="187"/>
          <w:jc w:val="center"/>
        </w:trPr>
        <w:tc>
          <w:tcPr>
            <w:tcW w:w="1596" w:type="dxa"/>
          </w:tcPr>
          <w:p w14:paraId="5AA39DC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CA_n46</w:t>
            </w:r>
            <w:r w:rsidRPr="0050340B">
              <w:rPr>
                <w:rFonts w:ascii="Arial" w:hAnsi="Arial" w:cs="Arial" w:hint="eastAsia"/>
                <w:sz w:val="18"/>
                <w:lang w:val="en-US" w:eastAsia="zh-CN"/>
              </w:rPr>
              <w:t>A</w:t>
            </w:r>
            <w:r w:rsidRPr="0050340B">
              <w:rPr>
                <w:rFonts w:ascii="Arial" w:hAnsi="Arial" w:cs="Arial"/>
                <w:sz w:val="18"/>
                <w:lang w:val="en-US" w:eastAsia="zh-CN"/>
              </w:rPr>
              <w:t>-n78</w:t>
            </w:r>
            <w:r w:rsidRPr="0050340B">
              <w:rPr>
                <w:rFonts w:ascii="Arial" w:hAnsi="Arial" w:cs="Arial" w:hint="eastAsia"/>
                <w:sz w:val="18"/>
                <w:lang w:val="en-US" w:eastAsia="zh-CN"/>
              </w:rPr>
              <w:t>A</w:t>
            </w:r>
          </w:p>
        </w:tc>
        <w:tc>
          <w:tcPr>
            <w:tcW w:w="972" w:type="dxa"/>
          </w:tcPr>
          <w:p w14:paraId="51E9649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1C5BC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9CF9A8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C67102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8E33EA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hint="eastAsia"/>
                <w:sz w:val="18"/>
                <w:lang w:val="en-US" w:eastAsia="zh-CN"/>
              </w:rPr>
              <w:t>23</w:t>
            </w:r>
          </w:p>
        </w:tc>
        <w:tc>
          <w:tcPr>
            <w:tcW w:w="1086" w:type="dxa"/>
          </w:tcPr>
          <w:p w14:paraId="30E72CA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973" w:type="dxa"/>
          </w:tcPr>
          <w:p w14:paraId="2FA93E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AD8AF5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BB7DD7B" w14:textId="77777777" w:rsidTr="00FF5D31">
        <w:trPr>
          <w:trHeight w:val="187"/>
          <w:jc w:val="center"/>
        </w:trPr>
        <w:tc>
          <w:tcPr>
            <w:tcW w:w="1596" w:type="dxa"/>
          </w:tcPr>
          <w:p w14:paraId="6BB3D3F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CA_n48A-n66A</w:t>
            </w:r>
          </w:p>
        </w:tc>
        <w:tc>
          <w:tcPr>
            <w:tcW w:w="972" w:type="dxa"/>
          </w:tcPr>
          <w:p w14:paraId="6CD78F9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4AC33D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D4DFB3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3ACA3E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118FD9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eastAsia="en-GB"/>
              </w:rPr>
              <w:t>23</w:t>
            </w:r>
          </w:p>
        </w:tc>
        <w:tc>
          <w:tcPr>
            <w:tcW w:w="1086" w:type="dxa"/>
          </w:tcPr>
          <w:p w14:paraId="36C512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4154222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3AFD62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1A5D4C2" w14:textId="77777777" w:rsidTr="00FF5D31">
        <w:trPr>
          <w:trHeight w:val="187"/>
          <w:jc w:val="center"/>
        </w:trPr>
        <w:tc>
          <w:tcPr>
            <w:tcW w:w="1596" w:type="dxa"/>
          </w:tcPr>
          <w:p w14:paraId="77B8717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CA_n48A-n7</w:t>
            </w:r>
            <w:r w:rsidRPr="0050340B">
              <w:rPr>
                <w:rFonts w:ascii="Arial" w:hAnsi="Arial" w:cs="Arial" w:hint="eastAsia"/>
                <w:sz w:val="18"/>
                <w:lang w:val="en-US" w:eastAsia="zh-CN"/>
              </w:rPr>
              <w:t>0</w:t>
            </w:r>
            <w:r w:rsidRPr="0050340B">
              <w:rPr>
                <w:rFonts w:ascii="Arial" w:hAnsi="Arial" w:cs="Arial"/>
                <w:sz w:val="18"/>
                <w:lang w:val="en-US" w:eastAsia="zh-CN"/>
              </w:rPr>
              <w:t>A</w:t>
            </w:r>
          </w:p>
        </w:tc>
        <w:tc>
          <w:tcPr>
            <w:tcW w:w="972" w:type="dxa"/>
          </w:tcPr>
          <w:p w14:paraId="79E54AB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C6FB4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45A6C4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BF7A8E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717244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DD7453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7686C9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BEA96B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BF413B6" w14:textId="77777777" w:rsidTr="00FF5D31">
        <w:trPr>
          <w:trHeight w:val="187"/>
          <w:jc w:val="center"/>
        </w:trPr>
        <w:tc>
          <w:tcPr>
            <w:tcW w:w="1596" w:type="dxa"/>
          </w:tcPr>
          <w:p w14:paraId="31DFF9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CA_n48A-n71A</w:t>
            </w:r>
          </w:p>
        </w:tc>
        <w:tc>
          <w:tcPr>
            <w:tcW w:w="972" w:type="dxa"/>
          </w:tcPr>
          <w:p w14:paraId="786935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73E42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A887D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13C34D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DC2E5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8F40C6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158D951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39DE8A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0564564" w14:textId="77777777" w:rsidTr="00FF5D31">
        <w:trPr>
          <w:trHeight w:val="187"/>
          <w:jc w:val="center"/>
        </w:trPr>
        <w:tc>
          <w:tcPr>
            <w:tcW w:w="1596" w:type="dxa"/>
          </w:tcPr>
          <w:p w14:paraId="2DA4DF1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en-GB"/>
              </w:rPr>
              <w:lastRenderedPageBreak/>
              <w:t xml:space="preserve">CA_n48A-n96A  </w:t>
            </w:r>
          </w:p>
        </w:tc>
        <w:tc>
          <w:tcPr>
            <w:tcW w:w="972" w:type="dxa"/>
          </w:tcPr>
          <w:p w14:paraId="290F7B7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200D66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52E1A8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4BBFF6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B42479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8C1740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408BFF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5D2500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576E38E" w14:textId="77777777" w:rsidTr="00FF5D31">
        <w:trPr>
          <w:trHeight w:val="187"/>
          <w:jc w:val="center"/>
        </w:trPr>
        <w:tc>
          <w:tcPr>
            <w:tcW w:w="1596" w:type="dxa"/>
          </w:tcPr>
          <w:p w14:paraId="08B0BD1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en-GB"/>
              </w:rPr>
              <w:t>CA_n48</w:t>
            </w:r>
            <w:r w:rsidRPr="0050340B">
              <w:rPr>
                <w:rFonts w:ascii="Arial" w:hAnsi="Arial" w:cs="Arial" w:hint="eastAsia"/>
                <w:sz w:val="18"/>
                <w:szCs w:val="18"/>
                <w:lang w:val="en-US" w:eastAsia="zh-CN"/>
              </w:rPr>
              <w:t>B</w:t>
            </w:r>
            <w:r w:rsidRPr="0050340B">
              <w:rPr>
                <w:rFonts w:ascii="Arial" w:hAnsi="Arial" w:cs="Arial"/>
                <w:sz w:val="18"/>
                <w:szCs w:val="18"/>
                <w:lang w:val="en-US" w:eastAsia="en-GB"/>
              </w:rPr>
              <w:t xml:space="preserve">-n96A  </w:t>
            </w:r>
          </w:p>
        </w:tc>
        <w:tc>
          <w:tcPr>
            <w:tcW w:w="972" w:type="dxa"/>
          </w:tcPr>
          <w:p w14:paraId="7F51B6F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CE564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074BD0B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292F23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A6229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02D93C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sz w:val="18"/>
                <w:lang w:eastAsia="en-GB"/>
              </w:rPr>
              <w:t>+2/-3</w:t>
            </w:r>
          </w:p>
        </w:tc>
        <w:tc>
          <w:tcPr>
            <w:tcW w:w="973" w:type="dxa"/>
          </w:tcPr>
          <w:p w14:paraId="62F61DA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6DBB33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46FBB5B" w14:textId="77777777" w:rsidTr="00FF5D31">
        <w:trPr>
          <w:trHeight w:val="187"/>
          <w:jc w:val="center"/>
        </w:trPr>
        <w:tc>
          <w:tcPr>
            <w:tcW w:w="1596" w:type="dxa"/>
          </w:tcPr>
          <w:p w14:paraId="3D0476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en-GB"/>
              </w:rPr>
            </w:pPr>
            <w:r w:rsidRPr="0050340B">
              <w:rPr>
                <w:rFonts w:ascii="Arial" w:hAnsi="Arial" w:cs="Arial"/>
                <w:sz w:val="18"/>
                <w:szCs w:val="18"/>
                <w:lang w:val="en-US" w:eastAsia="en-GB"/>
              </w:rPr>
              <w:t>CA_n48A-n96</w:t>
            </w:r>
            <w:r w:rsidRPr="0050340B">
              <w:rPr>
                <w:rFonts w:ascii="Arial" w:hAnsi="Arial" w:cs="Arial" w:hint="eastAsia"/>
                <w:sz w:val="18"/>
                <w:szCs w:val="18"/>
                <w:lang w:val="en-US" w:eastAsia="zh-CN"/>
              </w:rPr>
              <w:t>B</w:t>
            </w:r>
            <w:r w:rsidRPr="0050340B">
              <w:rPr>
                <w:rFonts w:ascii="Arial" w:hAnsi="Arial" w:cs="Arial"/>
                <w:sz w:val="18"/>
                <w:szCs w:val="18"/>
                <w:lang w:val="en-US" w:eastAsia="en-GB"/>
              </w:rPr>
              <w:t xml:space="preserve">  </w:t>
            </w:r>
          </w:p>
        </w:tc>
        <w:tc>
          <w:tcPr>
            <w:tcW w:w="972" w:type="dxa"/>
          </w:tcPr>
          <w:p w14:paraId="6F399A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FDF155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C41815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80BDA4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9C25A7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01584B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eastAsia="en-GB"/>
              </w:rPr>
              <w:t>+2/-3</w:t>
            </w:r>
          </w:p>
        </w:tc>
        <w:tc>
          <w:tcPr>
            <w:tcW w:w="973" w:type="dxa"/>
          </w:tcPr>
          <w:p w14:paraId="449203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0A5D1D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C56F68F" w14:textId="77777777" w:rsidTr="00FF5D31">
        <w:trPr>
          <w:trHeight w:val="187"/>
          <w:jc w:val="center"/>
        </w:trPr>
        <w:tc>
          <w:tcPr>
            <w:tcW w:w="1596" w:type="dxa"/>
          </w:tcPr>
          <w:p w14:paraId="2D7390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CA_n50A-n78A</w:t>
            </w:r>
          </w:p>
        </w:tc>
        <w:tc>
          <w:tcPr>
            <w:tcW w:w="972" w:type="dxa"/>
          </w:tcPr>
          <w:p w14:paraId="4571498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61DAF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BDFF9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A70F56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1A84829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8917C9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0669CF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BA10C0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33F179BA" w14:textId="77777777" w:rsidTr="00FF5D31">
        <w:trPr>
          <w:trHeight w:val="187"/>
          <w:jc w:val="center"/>
        </w:trPr>
        <w:tc>
          <w:tcPr>
            <w:tcW w:w="1596" w:type="dxa"/>
          </w:tcPr>
          <w:p w14:paraId="4F3D7E3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sz w:val="18"/>
                <w:lang w:val="en-US" w:eastAsia="zh-CN"/>
              </w:rPr>
              <w:t>CA_n66A-n71A</w:t>
            </w:r>
          </w:p>
        </w:tc>
        <w:tc>
          <w:tcPr>
            <w:tcW w:w="972" w:type="dxa"/>
          </w:tcPr>
          <w:p w14:paraId="05204C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31D743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BFFDD7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1E0BB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590CA6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EB207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ED38C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4C4FB8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A7B7DD5" w14:textId="77777777" w:rsidTr="00FF5D31">
        <w:trPr>
          <w:trHeight w:val="187"/>
          <w:jc w:val="center"/>
        </w:trPr>
        <w:tc>
          <w:tcPr>
            <w:tcW w:w="1596" w:type="dxa"/>
          </w:tcPr>
          <w:p w14:paraId="51D7A3B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CA_n66A-n77A</w:t>
            </w:r>
          </w:p>
        </w:tc>
        <w:tc>
          <w:tcPr>
            <w:tcW w:w="972" w:type="dxa"/>
          </w:tcPr>
          <w:p w14:paraId="58AFB6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7F1DBF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48FDE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5DA3A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495C289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F8E0A6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7324B0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F74AF7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8F85106" w14:textId="77777777" w:rsidTr="00FF5D31">
        <w:trPr>
          <w:trHeight w:val="187"/>
          <w:jc w:val="center"/>
        </w:trPr>
        <w:tc>
          <w:tcPr>
            <w:tcW w:w="1596" w:type="dxa"/>
          </w:tcPr>
          <w:p w14:paraId="4E9730E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CA_n66A-n78A</w:t>
            </w:r>
          </w:p>
        </w:tc>
        <w:tc>
          <w:tcPr>
            <w:tcW w:w="972" w:type="dxa"/>
          </w:tcPr>
          <w:p w14:paraId="193C675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D5612E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A2029F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EF7DBB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5B4477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202711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5CE91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0A946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46181B5D" w14:textId="77777777" w:rsidTr="00FF5D31">
        <w:trPr>
          <w:trHeight w:val="187"/>
          <w:jc w:val="center"/>
        </w:trPr>
        <w:tc>
          <w:tcPr>
            <w:tcW w:w="1596" w:type="dxa"/>
          </w:tcPr>
          <w:p w14:paraId="19493C3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szCs w:val="18"/>
                <w:lang w:val="en-US" w:eastAsia="zh-CN"/>
              </w:rPr>
              <w:t>CA_n70A-n71A</w:t>
            </w:r>
          </w:p>
        </w:tc>
        <w:tc>
          <w:tcPr>
            <w:tcW w:w="972" w:type="dxa"/>
          </w:tcPr>
          <w:p w14:paraId="2998703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8168E9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4699D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2D9DAB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4AA75C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119F9CD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33505C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D0C25E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54EE7D69" w14:textId="77777777" w:rsidTr="00FF5D31">
        <w:trPr>
          <w:trHeight w:val="187"/>
          <w:jc w:val="center"/>
        </w:trPr>
        <w:tc>
          <w:tcPr>
            <w:tcW w:w="1596" w:type="dxa"/>
          </w:tcPr>
          <w:p w14:paraId="25DE9AF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eastAsia="en-GB"/>
              </w:rPr>
            </w:pPr>
            <w:r w:rsidRPr="0050340B">
              <w:rPr>
                <w:rFonts w:ascii="Arial" w:hAnsi="Arial"/>
                <w:sz w:val="18"/>
                <w:lang w:val="en-US" w:eastAsia="zh-CN"/>
              </w:rPr>
              <w:t>CA_n70A-n78A</w:t>
            </w:r>
          </w:p>
        </w:tc>
        <w:tc>
          <w:tcPr>
            <w:tcW w:w="972" w:type="dxa"/>
          </w:tcPr>
          <w:p w14:paraId="67EB1FC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22F551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CE0ED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BF15DC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05A6DB3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D3534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D32032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2AF94D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05974225" w14:textId="77777777" w:rsidTr="00FF5D31">
        <w:trPr>
          <w:trHeight w:val="187"/>
          <w:jc w:val="center"/>
        </w:trPr>
        <w:tc>
          <w:tcPr>
            <w:tcW w:w="1596" w:type="dxa"/>
          </w:tcPr>
          <w:p w14:paraId="5C4DF5B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cs="Arial"/>
                <w:sz w:val="18"/>
                <w:szCs w:val="18"/>
                <w:lang w:eastAsia="en-GB"/>
              </w:rPr>
              <w:t>CA_n71A-n7</w:t>
            </w:r>
            <w:r w:rsidRPr="0050340B">
              <w:rPr>
                <w:rFonts w:ascii="Arial" w:hAnsi="Arial" w:cs="Arial" w:hint="eastAsia"/>
                <w:sz w:val="18"/>
                <w:szCs w:val="18"/>
                <w:lang w:val="en-US" w:eastAsia="zh-CN"/>
              </w:rPr>
              <w:t>7</w:t>
            </w:r>
            <w:r w:rsidRPr="0050340B">
              <w:rPr>
                <w:rFonts w:ascii="Arial" w:hAnsi="Arial" w:cs="Arial"/>
                <w:sz w:val="18"/>
                <w:szCs w:val="18"/>
                <w:lang w:eastAsia="en-GB"/>
              </w:rPr>
              <w:t>A</w:t>
            </w:r>
          </w:p>
        </w:tc>
        <w:tc>
          <w:tcPr>
            <w:tcW w:w="972" w:type="dxa"/>
          </w:tcPr>
          <w:p w14:paraId="35D76B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43A824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3A53D6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sz w:val="18"/>
                <w:lang w:val="en-US" w:eastAsia="zh-CN"/>
              </w:rPr>
              <w:t>26</w:t>
            </w:r>
            <w:r w:rsidRPr="0050340B">
              <w:rPr>
                <w:rFonts w:ascii="Arial"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308CA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r w:rsidRPr="0050340B">
              <w:rPr>
                <w:rFonts w:ascii="Arial" w:hAnsi="Arial" w:cs="Arial"/>
                <w:sz w:val="18"/>
                <w:lang w:eastAsia="en-GB"/>
              </w:rPr>
              <w:t>+2/-3</w:t>
            </w:r>
          </w:p>
        </w:tc>
        <w:tc>
          <w:tcPr>
            <w:tcW w:w="972" w:type="dxa"/>
          </w:tcPr>
          <w:p w14:paraId="5291ABF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97F7B9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6AB4838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2A25C22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7322176F" w14:textId="77777777" w:rsidTr="00FF5D31">
        <w:trPr>
          <w:trHeight w:val="187"/>
          <w:jc w:val="center"/>
        </w:trPr>
        <w:tc>
          <w:tcPr>
            <w:tcW w:w="1596" w:type="dxa"/>
          </w:tcPr>
          <w:p w14:paraId="16D13A5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cs="Arial"/>
                <w:sz w:val="18"/>
                <w:szCs w:val="18"/>
                <w:lang w:eastAsia="en-GB"/>
              </w:rPr>
              <w:t>CA_n71A-n78A</w:t>
            </w:r>
          </w:p>
        </w:tc>
        <w:tc>
          <w:tcPr>
            <w:tcW w:w="972" w:type="dxa"/>
          </w:tcPr>
          <w:p w14:paraId="73B7FE9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4AE98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915E40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7DA4FA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D2E11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B68340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7A083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63DEBDB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1BE3427" w14:textId="77777777" w:rsidTr="00FF5D31">
        <w:trPr>
          <w:trHeight w:val="187"/>
          <w:jc w:val="center"/>
        </w:trPr>
        <w:tc>
          <w:tcPr>
            <w:tcW w:w="1596" w:type="dxa"/>
          </w:tcPr>
          <w:p w14:paraId="7DE9EF5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zh-CN"/>
              </w:rPr>
            </w:pPr>
            <w:r w:rsidRPr="0050340B">
              <w:rPr>
                <w:rFonts w:ascii="Arial" w:hAnsi="Arial" w:cs="Arial"/>
                <w:kern w:val="2"/>
                <w:sz w:val="18"/>
                <w:lang w:val="en-US" w:eastAsia="zh-CN"/>
              </w:rPr>
              <w:t>CA_n74A-n77A</w:t>
            </w:r>
          </w:p>
        </w:tc>
        <w:tc>
          <w:tcPr>
            <w:tcW w:w="972" w:type="dxa"/>
          </w:tcPr>
          <w:p w14:paraId="1290AE4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37BD95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14E249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3DDDA4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7AFB689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19E8FA6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19DBBB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DAD7069"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36D82A8" w14:textId="77777777" w:rsidTr="00FF5D31">
        <w:trPr>
          <w:trHeight w:val="187"/>
          <w:jc w:val="center"/>
        </w:trPr>
        <w:tc>
          <w:tcPr>
            <w:tcW w:w="1596" w:type="dxa"/>
          </w:tcPr>
          <w:p w14:paraId="18E3850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zh-CN"/>
              </w:rPr>
            </w:pPr>
            <w:r w:rsidRPr="0050340B">
              <w:rPr>
                <w:rFonts w:ascii="Arial" w:hAnsi="Arial" w:cs="Arial"/>
                <w:sz w:val="18"/>
                <w:lang w:val="en-US" w:eastAsia="zh-CN"/>
              </w:rPr>
              <w:t>CA_n74A-n78A</w:t>
            </w:r>
          </w:p>
        </w:tc>
        <w:tc>
          <w:tcPr>
            <w:tcW w:w="972" w:type="dxa"/>
          </w:tcPr>
          <w:p w14:paraId="6B7219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352E94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6ECB9BC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14235B50"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B72CD0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cs="Arial"/>
                <w:sz w:val="18"/>
                <w:lang w:val="en-US" w:eastAsia="zh-CN"/>
              </w:rPr>
              <w:t>23</w:t>
            </w:r>
          </w:p>
        </w:tc>
        <w:tc>
          <w:tcPr>
            <w:tcW w:w="1086" w:type="dxa"/>
          </w:tcPr>
          <w:p w14:paraId="6E304B86"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4DCE468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7D752DD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9D0A2B6" w14:textId="77777777" w:rsidTr="00FF5D31">
        <w:trPr>
          <w:trHeight w:val="187"/>
          <w:jc w:val="center"/>
        </w:trPr>
        <w:tc>
          <w:tcPr>
            <w:tcW w:w="1596" w:type="dxa"/>
          </w:tcPr>
          <w:p w14:paraId="6B3A14CF"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sz w:val="18"/>
                <w:lang w:eastAsia="zh-CN"/>
              </w:rPr>
              <w:t>CA_n77A-n79A</w:t>
            </w:r>
          </w:p>
        </w:tc>
        <w:tc>
          <w:tcPr>
            <w:tcW w:w="972" w:type="dxa"/>
          </w:tcPr>
          <w:p w14:paraId="2E3D48B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01BE76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989407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17B249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C36C94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3CD3C91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23D712BC"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0CF68EC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60A499DA" w14:textId="77777777" w:rsidTr="00FF5D31">
        <w:trPr>
          <w:trHeight w:val="187"/>
          <w:jc w:val="center"/>
        </w:trPr>
        <w:tc>
          <w:tcPr>
            <w:tcW w:w="1596" w:type="dxa"/>
          </w:tcPr>
          <w:p w14:paraId="03FF1D5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sz w:val="18"/>
                <w:lang w:eastAsia="zh-CN"/>
              </w:rPr>
              <w:t>CA_n7</w:t>
            </w:r>
            <w:r w:rsidRPr="0050340B">
              <w:rPr>
                <w:rFonts w:ascii="Arial" w:hAnsi="Arial" w:hint="eastAsia"/>
                <w:sz w:val="18"/>
                <w:lang w:val="en-US" w:eastAsia="zh-CN"/>
              </w:rPr>
              <w:t>8</w:t>
            </w:r>
            <w:r w:rsidRPr="0050340B">
              <w:rPr>
                <w:rFonts w:ascii="Arial" w:hAnsi="Arial"/>
                <w:sz w:val="18"/>
                <w:lang w:eastAsia="zh-CN"/>
              </w:rPr>
              <w:t>A-n79A</w:t>
            </w:r>
          </w:p>
        </w:tc>
        <w:tc>
          <w:tcPr>
            <w:tcW w:w="972" w:type="dxa"/>
          </w:tcPr>
          <w:p w14:paraId="6D14C0A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02EEBA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312652B"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3BFE8C1"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54510E8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44A81A47"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0004F49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927A2FD"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1F4DEE4C" w14:textId="77777777" w:rsidTr="00FF5D31">
        <w:trPr>
          <w:trHeight w:val="187"/>
          <w:jc w:val="center"/>
        </w:trPr>
        <w:tc>
          <w:tcPr>
            <w:tcW w:w="1596" w:type="dxa"/>
          </w:tcPr>
          <w:p w14:paraId="25AF3503"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szCs w:val="18"/>
                <w:lang w:val="en-US" w:eastAsia="zh-CN"/>
              </w:rPr>
            </w:pPr>
            <w:r w:rsidRPr="0050340B">
              <w:rPr>
                <w:rFonts w:ascii="Arial" w:hAnsi="Arial" w:hint="eastAsia"/>
                <w:sz w:val="18"/>
                <w:lang w:eastAsia="zh-CN"/>
              </w:rPr>
              <w:t>CA</w:t>
            </w:r>
            <w:r w:rsidRPr="0050340B">
              <w:rPr>
                <w:rFonts w:ascii="Arial" w:hAnsi="Arial"/>
                <w:sz w:val="18"/>
                <w:lang w:eastAsia="en-GB"/>
              </w:rPr>
              <w:t>_</w:t>
            </w:r>
            <w:r w:rsidRPr="0050340B">
              <w:rPr>
                <w:rFonts w:ascii="Arial" w:hAnsi="Arial" w:hint="eastAsia"/>
                <w:sz w:val="18"/>
                <w:lang w:val="en-US" w:eastAsia="zh-CN"/>
              </w:rPr>
              <w:t>n</w:t>
            </w:r>
            <w:r w:rsidRPr="0050340B">
              <w:rPr>
                <w:rFonts w:ascii="Arial" w:hAnsi="Arial"/>
                <w:sz w:val="18"/>
                <w:lang w:val="en-US" w:eastAsia="zh-CN"/>
              </w:rPr>
              <w:t>78</w:t>
            </w:r>
            <w:r w:rsidRPr="0050340B">
              <w:rPr>
                <w:rFonts w:ascii="Arial" w:hAnsi="Arial"/>
                <w:sz w:val="18"/>
                <w:lang w:val="sv-SE" w:eastAsia="ja-JP"/>
              </w:rPr>
              <w:t>A-</w:t>
            </w:r>
            <w:r w:rsidRPr="0050340B">
              <w:rPr>
                <w:rFonts w:ascii="Arial" w:hAnsi="Arial" w:hint="eastAsia"/>
                <w:sz w:val="18"/>
                <w:lang w:val="en-US" w:eastAsia="zh-CN"/>
              </w:rPr>
              <w:t>n</w:t>
            </w:r>
            <w:r w:rsidRPr="0050340B">
              <w:rPr>
                <w:rFonts w:ascii="Arial" w:hAnsi="Arial"/>
                <w:sz w:val="18"/>
                <w:lang w:val="en-US" w:eastAsia="zh-CN"/>
              </w:rPr>
              <w:t>92</w:t>
            </w:r>
            <w:r w:rsidRPr="0050340B">
              <w:rPr>
                <w:rFonts w:ascii="Arial" w:hAnsi="Arial"/>
                <w:sz w:val="18"/>
                <w:lang w:val="sv-SE" w:eastAsia="ja-JP"/>
              </w:rPr>
              <w:t>A</w:t>
            </w:r>
          </w:p>
        </w:tc>
        <w:tc>
          <w:tcPr>
            <w:tcW w:w="972" w:type="dxa"/>
          </w:tcPr>
          <w:p w14:paraId="4D916E6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5F448B94"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3AB8EC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7910BE2"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972" w:type="dxa"/>
          </w:tcPr>
          <w:p w14:paraId="2281C1A8"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val="en-US" w:eastAsia="zh-CN"/>
              </w:rPr>
            </w:pPr>
            <w:r w:rsidRPr="0050340B">
              <w:rPr>
                <w:rFonts w:ascii="Arial" w:hAnsi="Arial" w:hint="eastAsia"/>
                <w:sz w:val="18"/>
                <w:lang w:val="en-US" w:eastAsia="zh-CN"/>
              </w:rPr>
              <w:t>23</w:t>
            </w:r>
          </w:p>
        </w:tc>
        <w:tc>
          <w:tcPr>
            <w:tcW w:w="1086" w:type="dxa"/>
          </w:tcPr>
          <w:p w14:paraId="66EF1ABA"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cs="Arial"/>
                <w:sz w:val="18"/>
                <w:lang w:eastAsia="en-GB"/>
              </w:rPr>
            </w:pPr>
            <w:r w:rsidRPr="0050340B">
              <w:rPr>
                <w:rFonts w:ascii="Arial" w:hAnsi="Arial" w:cs="Arial"/>
                <w:sz w:val="18"/>
                <w:lang w:eastAsia="en-GB"/>
              </w:rPr>
              <w:t>+2/-3</w:t>
            </w:r>
          </w:p>
        </w:tc>
        <w:tc>
          <w:tcPr>
            <w:tcW w:w="973" w:type="dxa"/>
          </w:tcPr>
          <w:p w14:paraId="7DE14375"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c>
          <w:tcPr>
            <w:tcW w:w="1086" w:type="dxa"/>
          </w:tcPr>
          <w:p w14:paraId="45E5E34E" w14:textId="77777777" w:rsidR="0050340B" w:rsidRPr="0050340B" w:rsidRDefault="0050340B" w:rsidP="0050340B">
            <w:pPr>
              <w:keepNext/>
              <w:keepLines/>
              <w:widowControl w:val="0"/>
              <w:overflowPunct w:val="0"/>
              <w:autoSpaceDE w:val="0"/>
              <w:autoSpaceDN w:val="0"/>
              <w:adjustRightInd w:val="0"/>
              <w:spacing w:after="0"/>
              <w:jc w:val="center"/>
              <w:textAlignment w:val="baseline"/>
              <w:rPr>
                <w:rFonts w:ascii="Arial" w:hAnsi="Arial"/>
                <w:sz w:val="18"/>
                <w:lang w:eastAsia="en-GB"/>
              </w:rPr>
            </w:pPr>
          </w:p>
        </w:tc>
      </w:tr>
      <w:tr w:rsidR="0050340B" w:rsidRPr="0050340B" w14:paraId="2BD7189B" w14:textId="77777777" w:rsidTr="00FF5D31">
        <w:trPr>
          <w:jc w:val="center"/>
        </w:trPr>
        <w:tc>
          <w:tcPr>
            <w:tcW w:w="9829" w:type="dxa"/>
            <w:gridSpan w:val="9"/>
          </w:tcPr>
          <w:p w14:paraId="0BBB8D9D"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1:</w:t>
            </w:r>
            <w:r w:rsidRPr="0050340B">
              <w:rPr>
                <w:rFonts w:ascii="Arial" w:hAnsi="Arial"/>
                <w:sz w:val="18"/>
                <w:lang w:eastAsia="en-GB"/>
              </w:rPr>
              <w:tab/>
              <w:t>Void</w:t>
            </w:r>
          </w:p>
          <w:p w14:paraId="353475C2"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2:</w:t>
            </w:r>
            <w:r w:rsidRPr="0050340B">
              <w:rPr>
                <w:rFonts w:ascii="Arial" w:hAnsi="Arial"/>
                <w:sz w:val="18"/>
                <w:lang w:eastAsia="en-GB"/>
              </w:rPr>
              <w:tab/>
            </w:r>
            <w:r w:rsidRPr="0050340B">
              <w:rPr>
                <w:rFonts w:ascii="Arial" w:eastAsia="SimSun" w:hAnsi="Arial"/>
                <w:sz w:val="18"/>
                <w:lang w:val="en-US" w:eastAsia="en-GB"/>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50340B">
              <w:rPr>
                <w:rFonts w:ascii="Arial" w:eastAsia="SimSun" w:hAnsi="Arial"/>
                <w:sz w:val="18"/>
                <w:lang w:val="en-US" w:eastAsia="en-GB"/>
              </w:rPr>
              <w:t>F</w:t>
            </w:r>
            <w:r w:rsidRPr="0050340B">
              <w:rPr>
                <w:rFonts w:ascii="Arial" w:eastAsia="SimSun" w:hAnsi="Arial"/>
                <w:sz w:val="18"/>
                <w:vertAlign w:val="subscript"/>
                <w:lang w:val="en-US" w:eastAsia="en-GB"/>
              </w:rPr>
              <w:t>UL_low</w:t>
            </w:r>
            <w:proofErr w:type="spellEnd"/>
            <w:r w:rsidRPr="0050340B">
              <w:rPr>
                <w:rFonts w:ascii="Arial" w:eastAsia="SimSun" w:hAnsi="Arial"/>
                <w:sz w:val="18"/>
                <w:lang w:val="en-US" w:eastAsia="en-GB"/>
              </w:rPr>
              <w:t xml:space="preserve"> and </w:t>
            </w:r>
            <w:proofErr w:type="spellStart"/>
            <w:r w:rsidRPr="0050340B">
              <w:rPr>
                <w:rFonts w:ascii="Arial" w:eastAsia="SimSun" w:hAnsi="Arial"/>
                <w:sz w:val="18"/>
                <w:lang w:val="en-US" w:eastAsia="en-GB"/>
              </w:rPr>
              <w:t>F</w:t>
            </w:r>
            <w:r w:rsidRPr="0050340B">
              <w:rPr>
                <w:rFonts w:ascii="Arial" w:eastAsia="SimSun" w:hAnsi="Arial"/>
                <w:sz w:val="18"/>
                <w:vertAlign w:val="subscript"/>
                <w:lang w:val="en-US" w:eastAsia="en-GB"/>
              </w:rPr>
              <w:t>UL_low</w:t>
            </w:r>
            <w:proofErr w:type="spellEnd"/>
            <w:r w:rsidRPr="0050340B">
              <w:rPr>
                <w:rFonts w:ascii="Arial" w:eastAsia="SimSun" w:hAnsi="Arial"/>
                <w:sz w:val="18"/>
                <w:lang w:val="en-US" w:eastAsia="en-GB"/>
              </w:rPr>
              <w:t xml:space="preserve"> + 4 MHz or </w:t>
            </w:r>
            <w:proofErr w:type="spellStart"/>
            <w:r w:rsidRPr="0050340B">
              <w:rPr>
                <w:rFonts w:ascii="Arial" w:eastAsia="SimSun" w:hAnsi="Arial"/>
                <w:sz w:val="18"/>
                <w:lang w:val="en-US" w:eastAsia="en-GB"/>
              </w:rPr>
              <w:t>F</w:t>
            </w:r>
            <w:r w:rsidRPr="0050340B">
              <w:rPr>
                <w:rFonts w:ascii="Arial" w:eastAsia="SimSun" w:hAnsi="Arial"/>
                <w:sz w:val="18"/>
                <w:vertAlign w:val="subscript"/>
                <w:lang w:val="en-US" w:eastAsia="en-GB"/>
              </w:rPr>
              <w:t>UL_high</w:t>
            </w:r>
            <w:proofErr w:type="spellEnd"/>
            <w:r w:rsidRPr="0050340B">
              <w:rPr>
                <w:rFonts w:ascii="Arial" w:eastAsia="SimSun" w:hAnsi="Arial"/>
                <w:sz w:val="18"/>
                <w:lang w:val="en-US" w:eastAsia="en-GB"/>
              </w:rPr>
              <w:t xml:space="preserve"> - 4 MHz and </w:t>
            </w:r>
            <w:proofErr w:type="spellStart"/>
            <w:r w:rsidRPr="0050340B">
              <w:rPr>
                <w:rFonts w:ascii="Arial" w:eastAsia="SimSun" w:hAnsi="Arial"/>
                <w:sz w:val="18"/>
                <w:lang w:val="en-US" w:eastAsia="en-GB"/>
              </w:rPr>
              <w:t>F</w:t>
            </w:r>
            <w:r w:rsidRPr="0050340B">
              <w:rPr>
                <w:rFonts w:ascii="Arial" w:eastAsia="SimSun" w:hAnsi="Arial"/>
                <w:sz w:val="18"/>
                <w:vertAlign w:val="subscript"/>
                <w:lang w:val="en-US" w:eastAsia="en-GB"/>
              </w:rPr>
              <w:t>UL_high</w:t>
            </w:r>
            <w:proofErr w:type="spellEnd"/>
            <w:r w:rsidRPr="0050340B">
              <w:rPr>
                <w:rFonts w:ascii="Arial" w:eastAsia="SimSun" w:hAnsi="Arial"/>
                <w:sz w:val="18"/>
                <w:lang w:val="en-US" w:eastAsia="en-GB"/>
              </w:rPr>
              <w:t>.</w:t>
            </w:r>
          </w:p>
          <w:p w14:paraId="38967662"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3:</w:t>
            </w:r>
            <w:r w:rsidRPr="0050340B">
              <w:rPr>
                <w:rFonts w:ascii="Arial" w:hAnsi="Arial"/>
                <w:sz w:val="18"/>
                <w:lang w:eastAsia="en-GB"/>
              </w:rPr>
              <w:tab/>
            </w:r>
            <w:proofErr w:type="spellStart"/>
            <w:r w:rsidRPr="0050340B">
              <w:rPr>
                <w:rFonts w:ascii="Arial" w:hAnsi="Arial"/>
                <w:sz w:val="18"/>
                <w:lang w:eastAsia="en-GB"/>
              </w:rPr>
              <w:t>P</w:t>
            </w:r>
            <w:r w:rsidRPr="0050340B">
              <w:rPr>
                <w:rFonts w:ascii="Arial" w:hAnsi="Arial"/>
                <w:sz w:val="18"/>
                <w:vertAlign w:val="subscript"/>
                <w:lang w:eastAsia="en-GB"/>
              </w:rPr>
              <w:t>PowerClass</w:t>
            </w:r>
            <w:proofErr w:type="spellEnd"/>
            <w:r w:rsidRPr="0050340B">
              <w:rPr>
                <w:rFonts w:ascii="Arial" w:hAnsi="Arial"/>
                <w:sz w:val="18"/>
                <w:lang w:eastAsia="en-GB"/>
              </w:rPr>
              <w:t xml:space="preserve"> is the maximum UE power specified without </w:t>
            </w:r>
            <w:proofErr w:type="gramStart"/>
            <w:r w:rsidRPr="0050340B">
              <w:rPr>
                <w:rFonts w:ascii="Arial" w:hAnsi="Arial"/>
                <w:sz w:val="18"/>
                <w:lang w:eastAsia="en-GB"/>
              </w:rPr>
              <w:t>taking into account</w:t>
            </w:r>
            <w:proofErr w:type="gramEnd"/>
            <w:r w:rsidRPr="0050340B">
              <w:rPr>
                <w:rFonts w:ascii="Arial" w:hAnsi="Arial"/>
                <w:sz w:val="18"/>
                <w:lang w:eastAsia="en-GB"/>
              </w:rPr>
              <w:t xml:space="preserve"> the tolerance</w:t>
            </w:r>
          </w:p>
          <w:p w14:paraId="7F485E72"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4:</w:t>
            </w:r>
            <w:r w:rsidRPr="0050340B">
              <w:rPr>
                <w:rFonts w:ascii="Arial" w:hAnsi="Arial"/>
                <w:sz w:val="18"/>
                <w:lang w:eastAsia="en-GB"/>
              </w:rPr>
              <w:tab/>
              <w:t xml:space="preserve">For inter-band carrier </w:t>
            </w:r>
            <w:proofErr w:type="gramStart"/>
            <w:r w:rsidRPr="0050340B">
              <w:rPr>
                <w:rFonts w:ascii="Arial" w:hAnsi="Arial"/>
                <w:sz w:val="18"/>
                <w:lang w:eastAsia="en-GB"/>
              </w:rPr>
              <w:t>aggregation</w:t>
            </w:r>
            <w:proofErr w:type="gramEnd"/>
            <w:r w:rsidRPr="0050340B">
              <w:rPr>
                <w:rFonts w:ascii="Arial" w:hAnsi="Arial"/>
                <w:sz w:val="18"/>
                <w:lang w:eastAsia="en-GB"/>
              </w:rPr>
              <w:t xml:space="preserve"> the maximum power requirement should apply to the total transmitted power over all component carriers (per UE).</w:t>
            </w:r>
          </w:p>
          <w:p w14:paraId="165C3B3F"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zh-CN"/>
              </w:rPr>
            </w:pPr>
            <w:r w:rsidRPr="0050340B">
              <w:rPr>
                <w:rFonts w:ascii="Arial" w:hAnsi="Arial"/>
                <w:sz w:val="18"/>
                <w:lang w:eastAsia="en-GB"/>
              </w:rPr>
              <w:t>NOTE 5:</w:t>
            </w:r>
            <w:r w:rsidRPr="0050340B">
              <w:rPr>
                <w:rFonts w:ascii="Arial" w:hAnsi="Arial"/>
                <w:sz w:val="18"/>
                <w:lang w:eastAsia="en-GB"/>
              </w:rPr>
              <w:tab/>
              <w:t>Power class 3 is the default power class unless otherwise stated.</w:t>
            </w:r>
          </w:p>
          <w:p w14:paraId="6B598EDD"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zh-CN"/>
              </w:rPr>
            </w:pPr>
            <w:r w:rsidRPr="0050340B">
              <w:rPr>
                <w:rFonts w:ascii="Arial" w:hAnsi="Arial"/>
                <w:sz w:val="18"/>
                <w:lang w:eastAsia="en-GB"/>
              </w:rPr>
              <w:t xml:space="preserve">NOTE </w:t>
            </w:r>
            <w:r w:rsidRPr="0050340B">
              <w:rPr>
                <w:rFonts w:ascii="Arial" w:hAnsi="Arial" w:hint="eastAsia"/>
                <w:sz w:val="18"/>
                <w:lang w:eastAsia="zh-CN"/>
              </w:rPr>
              <w:t>6</w:t>
            </w:r>
            <w:r w:rsidRPr="0050340B">
              <w:rPr>
                <w:rFonts w:ascii="Arial" w:hAnsi="Arial"/>
                <w:sz w:val="18"/>
                <w:lang w:eastAsia="en-GB"/>
              </w:rPr>
              <w:t>:</w:t>
            </w:r>
            <w:r w:rsidRPr="0050340B">
              <w:rPr>
                <w:rFonts w:ascii="Arial" w:hAnsi="Arial"/>
                <w:sz w:val="18"/>
                <w:lang w:eastAsia="en-GB"/>
              </w:rPr>
              <w:tab/>
            </w:r>
            <w:r w:rsidRPr="0050340B">
              <w:rPr>
                <w:rFonts w:ascii="Arial" w:hAnsi="Arial"/>
                <w:sz w:val="18"/>
                <w:lang w:eastAsia="zh-CN"/>
              </w:rPr>
              <w:t xml:space="preserve">The UE supports PC3 within </w:t>
            </w:r>
            <w:r w:rsidRPr="0050340B">
              <w:rPr>
                <w:rFonts w:ascii="Arial" w:hAnsi="Arial" w:hint="eastAsia"/>
                <w:sz w:val="18"/>
                <w:lang w:eastAsia="zh-CN"/>
              </w:rPr>
              <w:t xml:space="preserve">NR FDD </w:t>
            </w:r>
            <w:proofErr w:type="gramStart"/>
            <w:r w:rsidRPr="0050340B">
              <w:rPr>
                <w:rFonts w:ascii="Arial" w:hAnsi="Arial" w:hint="eastAsia"/>
                <w:sz w:val="18"/>
                <w:lang w:eastAsia="zh-CN"/>
              </w:rPr>
              <w:t>band</w:t>
            </w:r>
            <w:r w:rsidRPr="0050340B">
              <w:rPr>
                <w:rFonts w:ascii="Arial" w:hAnsi="Arial"/>
                <w:sz w:val="18"/>
                <w:lang w:eastAsia="zh-CN"/>
              </w:rPr>
              <w:t>, and</w:t>
            </w:r>
            <w:proofErr w:type="gramEnd"/>
            <w:r w:rsidRPr="0050340B">
              <w:rPr>
                <w:rFonts w:ascii="Arial" w:hAnsi="Arial"/>
                <w:sz w:val="18"/>
                <w:lang w:eastAsia="zh-CN"/>
              </w:rPr>
              <w:t> supports either PC3 or PC2 within NR</w:t>
            </w:r>
            <w:r w:rsidRPr="0050340B">
              <w:rPr>
                <w:rFonts w:ascii="Arial" w:hAnsi="Arial" w:hint="eastAsia"/>
                <w:sz w:val="18"/>
                <w:lang w:eastAsia="zh-CN"/>
              </w:rPr>
              <w:t xml:space="preserve"> TDD band</w:t>
            </w:r>
            <w:r w:rsidRPr="0050340B">
              <w:rPr>
                <w:rFonts w:ascii="Arial" w:hAnsi="Arial"/>
                <w:sz w:val="18"/>
                <w:lang w:eastAsia="zh-CN"/>
              </w:rPr>
              <w:t>.</w:t>
            </w:r>
          </w:p>
          <w:p w14:paraId="65CAB037" w14:textId="77777777" w:rsidR="0050340B" w:rsidRPr="0050340B" w:rsidRDefault="0050340B" w:rsidP="0050340B">
            <w:pPr>
              <w:keepNext/>
              <w:keepLines/>
              <w:widowControl w:val="0"/>
              <w:overflowPunct w:val="0"/>
              <w:autoSpaceDE w:val="0"/>
              <w:autoSpaceDN w:val="0"/>
              <w:adjustRightInd w:val="0"/>
              <w:spacing w:after="0"/>
              <w:ind w:left="851" w:hanging="851"/>
              <w:textAlignment w:val="baseline"/>
              <w:rPr>
                <w:rFonts w:ascii="Arial" w:hAnsi="Arial"/>
                <w:sz w:val="18"/>
                <w:lang w:eastAsia="en-GB"/>
              </w:rPr>
            </w:pPr>
            <w:r w:rsidRPr="0050340B">
              <w:rPr>
                <w:rFonts w:ascii="Arial" w:hAnsi="Arial"/>
                <w:sz w:val="18"/>
                <w:lang w:eastAsia="en-GB"/>
              </w:rPr>
              <w:t>NOTE 7:</w:t>
            </w:r>
            <w:r w:rsidRPr="0050340B">
              <w:rPr>
                <w:rFonts w:ascii="Arial" w:hAnsi="Arial"/>
                <w:sz w:val="18"/>
                <w:lang w:eastAsia="en-GB"/>
              </w:rPr>
              <w:tab/>
              <w:t>T</w:t>
            </w:r>
            <w:r w:rsidRPr="0050340B">
              <w:rPr>
                <w:rFonts w:ascii="Arial" w:hAnsi="Arial"/>
                <w:sz w:val="18"/>
                <w:lang w:eastAsia="zh-CN"/>
              </w:rPr>
              <w:t xml:space="preserve">he UE that supports a PC2 uplink CA configuration </w:t>
            </w:r>
            <w:r w:rsidRPr="0050340B">
              <w:rPr>
                <w:rFonts w:ascii="Arial" w:hAnsi="Arial"/>
                <w:sz w:val="18"/>
                <w:lang w:val="en-US" w:eastAsia="zh-CN"/>
              </w:rPr>
              <w:t>with single carrier for each individual band and a composite of supporting</w:t>
            </w:r>
            <w:r w:rsidRPr="0050340B">
              <w:rPr>
                <w:rFonts w:ascii="Arial" w:hAnsi="Arial" w:hint="eastAsia"/>
                <w:sz w:val="18"/>
                <w:lang w:val="en-US" w:eastAsia="zh-CN"/>
              </w:rPr>
              <w:t xml:space="preserve"> </w:t>
            </w:r>
            <w:r w:rsidRPr="0050340B">
              <w:rPr>
                <w:rFonts w:ascii="Arial" w:hAnsi="Arial"/>
                <w:sz w:val="18"/>
                <w:lang w:eastAsia="zh-CN"/>
              </w:rPr>
              <w:t xml:space="preserve">PC3 within an </w:t>
            </w:r>
            <w:r w:rsidRPr="0050340B">
              <w:rPr>
                <w:rFonts w:ascii="Arial" w:hAnsi="Arial" w:hint="eastAsia"/>
                <w:sz w:val="18"/>
                <w:lang w:eastAsia="zh-CN"/>
              </w:rPr>
              <w:t xml:space="preserve">NR </w:t>
            </w:r>
            <w:r w:rsidRPr="0050340B">
              <w:rPr>
                <w:rFonts w:ascii="Arial" w:hAnsi="Arial"/>
                <w:sz w:val="18"/>
                <w:lang w:eastAsia="zh-CN"/>
              </w:rPr>
              <w:t xml:space="preserve">TDD or </w:t>
            </w:r>
            <w:r w:rsidRPr="0050340B">
              <w:rPr>
                <w:rFonts w:ascii="Arial" w:hAnsi="Arial" w:hint="eastAsia"/>
                <w:sz w:val="18"/>
                <w:lang w:eastAsia="zh-CN"/>
              </w:rPr>
              <w:t>FDD band</w:t>
            </w:r>
            <w:r w:rsidRPr="0050340B">
              <w:rPr>
                <w:rFonts w:ascii="Arial" w:hAnsi="Arial"/>
                <w:sz w:val="18"/>
                <w:lang w:eastAsia="zh-CN"/>
              </w:rPr>
              <w:t xml:space="preserve"> and PC2 within a second NR</w:t>
            </w:r>
            <w:r w:rsidRPr="0050340B">
              <w:rPr>
                <w:rFonts w:ascii="Arial" w:hAnsi="Arial" w:hint="eastAsia"/>
                <w:sz w:val="18"/>
                <w:lang w:eastAsia="zh-CN"/>
              </w:rPr>
              <w:t xml:space="preserve"> TDD band</w:t>
            </w:r>
            <w:r w:rsidRPr="0050340B">
              <w:rPr>
                <w:rFonts w:ascii="Arial" w:hAnsi="Arial"/>
                <w:sz w:val="18"/>
                <w:lang w:eastAsia="zh-CN"/>
              </w:rPr>
              <w:t xml:space="preserve"> may signal a</w:t>
            </w:r>
            <w:bookmarkStart w:id="124" w:name="OLE_LINK4"/>
            <w:r w:rsidRPr="0050340B">
              <w:rPr>
                <w:rFonts w:ascii="Arial" w:hAnsi="Arial"/>
                <w:sz w:val="18"/>
                <w:lang w:eastAsia="zh-CN"/>
              </w:rPr>
              <w:t xml:space="preserve"> </w:t>
            </w:r>
            <w:r w:rsidRPr="0050340B">
              <w:rPr>
                <w:rFonts w:ascii="Arial" w:hAnsi="Arial"/>
                <w:bCs/>
                <w:i/>
                <w:sz w:val="18"/>
                <w:lang w:eastAsia="en-GB"/>
              </w:rPr>
              <w:t>higherPowerLimit-r17</w:t>
            </w:r>
            <w:r w:rsidRPr="0050340B">
              <w:rPr>
                <w:rFonts w:ascii="Arial" w:eastAsia="SimSun" w:hAnsi="Arial" w:hint="eastAsia"/>
                <w:bCs/>
                <w:i/>
                <w:sz w:val="18"/>
                <w:lang w:val="en-US" w:eastAsia="zh-CN"/>
              </w:rPr>
              <w:t xml:space="preserve"> </w:t>
            </w:r>
            <w:r w:rsidRPr="0050340B">
              <w:rPr>
                <w:rFonts w:ascii="Arial" w:hAnsi="Arial"/>
                <w:sz w:val="18"/>
                <w:lang w:eastAsia="en-GB" w:bidi="bn-IN"/>
              </w:rPr>
              <w:t xml:space="preserve">capability </w:t>
            </w:r>
            <w:bookmarkEnd w:id="124"/>
            <w:r w:rsidRPr="0050340B">
              <w:rPr>
                <w:rFonts w:ascii="Arial" w:hAnsi="Arial"/>
                <w:sz w:val="18"/>
                <w:lang w:eastAsia="en-GB" w:bidi="bn-IN"/>
              </w:rPr>
              <w:t xml:space="preserve">whereby the maximum output power indicated in the table may be exceeded in accordance with sub-clause </w:t>
            </w:r>
            <w:r w:rsidRPr="0050340B">
              <w:rPr>
                <w:rFonts w:ascii="Arial" w:hAnsi="Arial"/>
                <w:sz w:val="18"/>
                <w:lang w:eastAsia="en-GB"/>
              </w:rPr>
              <w:t>6.2A.4.1.3.</w:t>
            </w:r>
            <w:r w:rsidRPr="0050340B">
              <w:rPr>
                <w:rFonts w:ascii="Arial" w:hAnsi="Arial"/>
                <w:sz w:val="18"/>
                <w:lang w:eastAsia="zh-CN"/>
              </w:rPr>
              <w:t xml:space="preserve"> The power classes referenced are according to the reported </w:t>
            </w:r>
            <w:r w:rsidRPr="0050340B">
              <w:rPr>
                <w:rFonts w:ascii="Arial" w:hAnsi="Arial"/>
                <w:bCs/>
                <w:i/>
                <w:sz w:val="18"/>
                <w:lang w:eastAsia="en-GB"/>
              </w:rPr>
              <w:t>ue-PowerClassPerBandPerBC-r17</w:t>
            </w:r>
            <w:r w:rsidRPr="0050340B">
              <w:rPr>
                <w:rFonts w:ascii="Arial" w:eastAsia="SimSun" w:hAnsi="Arial" w:hint="eastAsia"/>
                <w:bCs/>
                <w:i/>
                <w:sz w:val="18"/>
                <w:lang w:val="en-US" w:eastAsia="zh-CN"/>
              </w:rPr>
              <w:t xml:space="preserve"> </w:t>
            </w:r>
            <w:r w:rsidRPr="0050340B">
              <w:rPr>
                <w:rFonts w:ascii="Arial" w:hAnsi="Arial"/>
                <w:sz w:val="18"/>
                <w:lang w:eastAsia="zh-CN"/>
              </w:rPr>
              <w:t xml:space="preserve">if indicated or </w:t>
            </w:r>
            <w:proofErr w:type="spellStart"/>
            <w:r w:rsidRPr="0050340B">
              <w:rPr>
                <w:rFonts w:ascii="Arial" w:hAnsi="Arial"/>
                <w:sz w:val="18"/>
                <w:lang w:eastAsia="zh-CN"/>
              </w:rPr>
              <w:t>ue-PowerClass</w:t>
            </w:r>
            <w:proofErr w:type="spellEnd"/>
            <w:r w:rsidRPr="0050340B">
              <w:rPr>
                <w:rFonts w:ascii="Arial" w:hAnsi="Arial"/>
                <w:sz w:val="18"/>
                <w:lang w:eastAsia="zh-CN"/>
              </w:rPr>
              <w:t xml:space="preserve"> otherwise.</w:t>
            </w:r>
          </w:p>
        </w:tc>
      </w:tr>
    </w:tbl>
    <w:p w14:paraId="49A2FD3A" w14:textId="77777777" w:rsidR="0050340B" w:rsidRPr="00194AC6" w:rsidRDefault="0050340B" w:rsidP="00194AC6">
      <w:pPr>
        <w:keepNext/>
        <w:keepLines/>
        <w:spacing w:before="120"/>
        <w:ind w:left="1134" w:hanging="1134"/>
        <w:outlineLvl w:val="2"/>
        <w:rPr>
          <w:rFonts w:ascii="Arial" w:eastAsia="MS Mincho" w:hAnsi="Arial"/>
          <w:sz w:val="28"/>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6B69668F" w14:textId="77777777" w:rsidR="003057C6" w:rsidRPr="003057C6" w:rsidRDefault="003057C6" w:rsidP="003057C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25" w:name="_Toc45888129"/>
      <w:bookmarkStart w:id="126" w:name="_Toc45888728"/>
      <w:bookmarkStart w:id="127" w:name="_Toc61367373"/>
      <w:bookmarkStart w:id="128" w:name="_Toc61372756"/>
      <w:bookmarkStart w:id="129" w:name="_Toc68230697"/>
      <w:bookmarkStart w:id="130" w:name="_Toc69084110"/>
      <w:bookmarkStart w:id="131" w:name="_Toc75467120"/>
      <w:bookmarkStart w:id="132" w:name="_Toc76509142"/>
      <w:bookmarkStart w:id="133" w:name="_Toc76718132"/>
      <w:bookmarkStart w:id="134" w:name="_Toc83580442"/>
      <w:bookmarkStart w:id="135" w:name="_Toc84404951"/>
      <w:bookmarkStart w:id="136" w:name="_Toc84413560"/>
      <w:r w:rsidRPr="003057C6">
        <w:rPr>
          <w:rFonts w:ascii="Arial" w:hAnsi="Arial"/>
          <w:sz w:val="32"/>
          <w:lang w:eastAsia="en-GB"/>
        </w:rPr>
        <w:t>6.2B</w:t>
      </w:r>
      <w:r w:rsidRPr="003057C6">
        <w:rPr>
          <w:rFonts w:ascii="Arial" w:hAnsi="Arial"/>
          <w:sz w:val="32"/>
          <w:lang w:eastAsia="en-GB"/>
        </w:rPr>
        <w:tab/>
        <w:t>Transmitter power for NR-DC</w:t>
      </w:r>
      <w:bookmarkEnd w:id="125"/>
      <w:bookmarkEnd w:id="126"/>
      <w:bookmarkEnd w:id="127"/>
      <w:bookmarkEnd w:id="128"/>
      <w:bookmarkEnd w:id="129"/>
      <w:bookmarkEnd w:id="130"/>
      <w:bookmarkEnd w:id="131"/>
      <w:bookmarkEnd w:id="132"/>
      <w:bookmarkEnd w:id="133"/>
      <w:bookmarkEnd w:id="134"/>
      <w:bookmarkEnd w:id="135"/>
      <w:bookmarkEnd w:id="136"/>
    </w:p>
    <w:p w14:paraId="4590606E" w14:textId="77777777" w:rsidR="003057C6" w:rsidRPr="003057C6" w:rsidRDefault="003057C6" w:rsidP="003057C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7" w:name="_Toc45888130"/>
      <w:bookmarkStart w:id="138" w:name="_Toc45888729"/>
      <w:bookmarkStart w:id="139" w:name="_Toc61367374"/>
      <w:bookmarkStart w:id="140" w:name="_Toc61372757"/>
      <w:bookmarkStart w:id="141" w:name="_Toc68230698"/>
      <w:bookmarkStart w:id="142" w:name="_Toc69084111"/>
      <w:bookmarkStart w:id="143" w:name="_Toc75467121"/>
      <w:bookmarkStart w:id="144" w:name="_Toc76509143"/>
      <w:bookmarkStart w:id="145" w:name="_Toc76718133"/>
      <w:bookmarkStart w:id="146" w:name="_Toc83580443"/>
      <w:bookmarkStart w:id="147" w:name="_Toc84404952"/>
      <w:bookmarkStart w:id="148" w:name="_Toc84413561"/>
      <w:r w:rsidRPr="003057C6">
        <w:rPr>
          <w:rFonts w:ascii="Arial" w:hAnsi="Arial"/>
          <w:sz w:val="28"/>
          <w:lang w:eastAsia="en-GB"/>
        </w:rPr>
        <w:t>6.2B.0</w:t>
      </w:r>
      <w:r w:rsidRPr="003057C6">
        <w:rPr>
          <w:rFonts w:ascii="Arial" w:hAnsi="Arial"/>
          <w:sz w:val="28"/>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4ED025C4" w14:textId="77777777" w:rsidR="003057C6" w:rsidRPr="003057C6" w:rsidRDefault="003057C6" w:rsidP="003057C6">
      <w:pPr>
        <w:overflowPunct w:val="0"/>
        <w:autoSpaceDE w:val="0"/>
        <w:autoSpaceDN w:val="0"/>
        <w:adjustRightInd w:val="0"/>
        <w:textAlignment w:val="baseline"/>
        <w:rPr>
          <w:lang w:val="en-US" w:eastAsia="en-GB"/>
        </w:rPr>
      </w:pPr>
      <w:r w:rsidRPr="003057C6">
        <w:rPr>
          <w:lang w:val="en-US" w:eastAsia="en-GB"/>
        </w:rPr>
        <w:t>The requirements apply for inter-band NR-DC with one uplink serving cell configured per CG.</w:t>
      </w:r>
    </w:p>
    <w:p w14:paraId="2245A6D3" w14:textId="77777777" w:rsidR="003057C6" w:rsidRPr="003057C6" w:rsidRDefault="003057C6" w:rsidP="003057C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49" w:name="_Toc45888131"/>
      <w:bookmarkStart w:id="150" w:name="_Toc45888730"/>
      <w:bookmarkStart w:id="151" w:name="_Toc61367375"/>
      <w:bookmarkStart w:id="152" w:name="_Toc61372758"/>
      <w:bookmarkStart w:id="153" w:name="_Toc68230699"/>
      <w:bookmarkStart w:id="154" w:name="_Toc69084112"/>
      <w:bookmarkStart w:id="155" w:name="_Toc75467122"/>
      <w:bookmarkStart w:id="156" w:name="_Toc76509144"/>
      <w:bookmarkStart w:id="157" w:name="_Toc76718134"/>
      <w:bookmarkStart w:id="158" w:name="_Toc83580444"/>
      <w:bookmarkStart w:id="159" w:name="_Toc84404953"/>
      <w:bookmarkStart w:id="160" w:name="_Toc84413562"/>
      <w:r w:rsidRPr="003057C6">
        <w:rPr>
          <w:rFonts w:ascii="Arial" w:hAnsi="Arial"/>
          <w:sz w:val="28"/>
          <w:lang w:eastAsia="en-GB"/>
        </w:rPr>
        <w:t>6.2B.1</w:t>
      </w:r>
      <w:r w:rsidRPr="003057C6">
        <w:rPr>
          <w:rFonts w:ascii="Arial" w:hAnsi="Arial"/>
          <w:sz w:val="28"/>
          <w:lang w:eastAsia="en-GB"/>
        </w:rPr>
        <w:tab/>
        <w:t>UE maximum output power for NR-DC</w:t>
      </w:r>
      <w:bookmarkEnd w:id="149"/>
      <w:bookmarkEnd w:id="150"/>
      <w:bookmarkEnd w:id="151"/>
      <w:bookmarkEnd w:id="152"/>
      <w:bookmarkEnd w:id="153"/>
      <w:bookmarkEnd w:id="154"/>
      <w:bookmarkEnd w:id="155"/>
      <w:bookmarkEnd w:id="156"/>
      <w:bookmarkEnd w:id="157"/>
      <w:bookmarkEnd w:id="158"/>
      <w:bookmarkEnd w:id="159"/>
      <w:bookmarkEnd w:id="160"/>
    </w:p>
    <w:p w14:paraId="651D9F3A" w14:textId="77777777" w:rsidR="003057C6" w:rsidRPr="003057C6" w:rsidRDefault="003057C6" w:rsidP="003057C6">
      <w:pPr>
        <w:overflowPunct w:val="0"/>
        <w:autoSpaceDE w:val="0"/>
        <w:autoSpaceDN w:val="0"/>
        <w:adjustRightInd w:val="0"/>
        <w:textAlignment w:val="baseline"/>
        <w:rPr>
          <w:lang w:eastAsia="en-GB"/>
        </w:rPr>
      </w:pPr>
      <w:r w:rsidRPr="003057C6">
        <w:rPr>
          <w:lang w:eastAsia="en-GB"/>
        </w:rPr>
        <w:t>For inter-band NR-DC with one uplink carrier assigned per NR band, the transmitter power requirements in clause 6.2 apply per band.</w:t>
      </w:r>
    </w:p>
    <w:p w14:paraId="3C726536" w14:textId="77777777" w:rsidR="003057C6" w:rsidRPr="003057C6" w:rsidRDefault="003057C6" w:rsidP="003057C6">
      <w:pPr>
        <w:overflowPunct w:val="0"/>
        <w:autoSpaceDE w:val="0"/>
        <w:autoSpaceDN w:val="0"/>
        <w:adjustRightInd w:val="0"/>
        <w:textAlignment w:val="baseline"/>
        <w:rPr>
          <w:lang w:eastAsia="en-GB"/>
        </w:rPr>
      </w:pPr>
      <w:r w:rsidRPr="003057C6">
        <w:rPr>
          <w:lang w:eastAsia="en-GB"/>
        </w:rP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3057C6">
        <w:rPr>
          <w:lang w:eastAsia="en-GB"/>
        </w:rPr>
        <w:t>ms</w:t>
      </w:r>
      <w:proofErr w:type="spellEnd"/>
      <w:r w:rsidRPr="003057C6">
        <w:rPr>
          <w:lang w:eastAsia="en-GB"/>
        </w:rPr>
        <w:t>). The maximum output power is specified in Table 6.2B.1.3-1.</w:t>
      </w:r>
    </w:p>
    <w:p w14:paraId="0BA1AD19" w14:textId="77777777" w:rsidR="003057C6" w:rsidRPr="003057C6" w:rsidRDefault="003057C6" w:rsidP="003057C6">
      <w:pPr>
        <w:keepNext/>
        <w:keepLines/>
        <w:overflowPunct w:val="0"/>
        <w:autoSpaceDE w:val="0"/>
        <w:autoSpaceDN w:val="0"/>
        <w:adjustRightInd w:val="0"/>
        <w:spacing w:line="260" w:lineRule="auto"/>
        <w:ind w:left="1134" w:hanging="1134"/>
        <w:jc w:val="center"/>
        <w:textAlignment w:val="baseline"/>
        <w:rPr>
          <w:rFonts w:ascii="Arial" w:hAnsi="Arial"/>
          <w:b/>
          <w:lang w:eastAsia="en-GB"/>
        </w:rPr>
      </w:pPr>
      <w:r w:rsidRPr="003057C6">
        <w:rPr>
          <w:rFonts w:ascii="Arial" w:hAnsi="Arial"/>
          <w:b/>
          <w:lang w:eastAsia="en-GB"/>
        </w:rPr>
        <w:lastRenderedPageBreak/>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057C6" w:rsidRPr="003057C6" w14:paraId="3F1EA229" w14:textId="77777777" w:rsidTr="00FF5D31">
        <w:trPr>
          <w:trHeight w:val="187"/>
        </w:trPr>
        <w:tc>
          <w:tcPr>
            <w:tcW w:w="1596" w:type="dxa"/>
          </w:tcPr>
          <w:p w14:paraId="547A61D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Uplink CA Configuration</w:t>
            </w:r>
          </w:p>
        </w:tc>
        <w:tc>
          <w:tcPr>
            <w:tcW w:w="972" w:type="dxa"/>
          </w:tcPr>
          <w:p w14:paraId="7607383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Class 1 (dBm)</w:t>
            </w:r>
            <w:r w:rsidRPr="003057C6">
              <w:rPr>
                <w:rFonts w:ascii="Arial" w:hAnsi="Arial"/>
                <w:b/>
                <w:sz w:val="18"/>
                <w:lang w:eastAsia="en-GB"/>
              </w:rPr>
              <w:tab/>
            </w:r>
          </w:p>
        </w:tc>
        <w:tc>
          <w:tcPr>
            <w:tcW w:w="1086" w:type="dxa"/>
          </w:tcPr>
          <w:p w14:paraId="0E044CA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Tolerance (dB)</w:t>
            </w:r>
            <w:r w:rsidRPr="003057C6">
              <w:rPr>
                <w:rFonts w:ascii="Arial" w:hAnsi="Arial"/>
                <w:b/>
                <w:sz w:val="18"/>
                <w:lang w:eastAsia="en-GB"/>
              </w:rPr>
              <w:tab/>
            </w:r>
          </w:p>
        </w:tc>
        <w:tc>
          <w:tcPr>
            <w:tcW w:w="972" w:type="dxa"/>
          </w:tcPr>
          <w:p w14:paraId="55FE79C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Class 2 (dBm)</w:t>
            </w:r>
          </w:p>
        </w:tc>
        <w:tc>
          <w:tcPr>
            <w:tcW w:w="1086" w:type="dxa"/>
          </w:tcPr>
          <w:p w14:paraId="1E9223C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Tolerance</w:t>
            </w:r>
          </w:p>
          <w:p w14:paraId="67735F6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(dB)</w:t>
            </w:r>
            <w:r w:rsidRPr="003057C6">
              <w:rPr>
                <w:rFonts w:ascii="Arial" w:hAnsi="Arial"/>
                <w:b/>
                <w:sz w:val="18"/>
                <w:lang w:eastAsia="en-GB"/>
              </w:rPr>
              <w:tab/>
            </w:r>
          </w:p>
        </w:tc>
        <w:tc>
          <w:tcPr>
            <w:tcW w:w="972" w:type="dxa"/>
          </w:tcPr>
          <w:p w14:paraId="501F277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Class 3 (dBm)</w:t>
            </w:r>
          </w:p>
        </w:tc>
        <w:tc>
          <w:tcPr>
            <w:tcW w:w="1086" w:type="dxa"/>
          </w:tcPr>
          <w:p w14:paraId="563ACE0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Tolerance (dB)</w:t>
            </w:r>
            <w:r w:rsidRPr="003057C6">
              <w:rPr>
                <w:rFonts w:ascii="Arial" w:hAnsi="Arial"/>
                <w:b/>
                <w:sz w:val="18"/>
                <w:lang w:eastAsia="en-GB"/>
              </w:rPr>
              <w:tab/>
            </w:r>
          </w:p>
        </w:tc>
        <w:tc>
          <w:tcPr>
            <w:tcW w:w="973" w:type="dxa"/>
          </w:tcPr>
          <w:p w14:paraId="28FF1121" w14:textId="2C894FFA"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 xml:space="preserve">Class </w:t>
            </w:r>
            <w:del w:id="161" w:author="Laurent Noel" w:date="2024-08-08T21:09:00Z" w16du:dateUtc="2024-08-09T01:09:00Z">
              <w:r w:rsidRPr="003057C6" w:rsidDel="003057C6">
                <w:rPr>
                  <w:rFonts w:ascii="Arial" w:hAnsi="Arial"/>
                  <w:b/>
                  <w:sz w:val="18"/>
                  <w:lang w:eastAsia="en-GB"/>
                </w:rPr>
                <w:delText xml:space="preserve">4 </w:delText>
              </w:r>
            </w:del>
            <w:ins w:id="162" w:author="Laurent Noel" w:date="2024-08-08T21:09:00Z" w16du:dateUtc="2024-08-09T01:09:00Z">
              <w:r>
                <w:rPr>
                  <w:rFonts w:ascii="Arial" w:hAnsi="Arial"/>
                  <w:b/>
                  <w:sz w:val="18"/>
                  <w:lang w:eastAsia="en-GB"/>
                </w:rPr>
                <w:t>5</w:t>
              </w:r>
              <w:r w:rsidRPr="003057C6">
                <w:rPr>
                  <w:rFonts w:ascii="Arial" w:hAnsi="Arial"/>
                  <w:b/>
                  <w:sz w:val="18"/>
                  <w:lang w:eastAsia="en-GB"/>
                </w:rPr>
                <w:t xml:space="preserve"> </w:t>
              </w:r>
            </w:ins>
            <w:r w:rsidRPr="003057C6">
              <w:rPr>
                <w:rFonts w:ascii="Arial" w:hAnsi="Arial"/>
                <w:b/>
                <w:sz w:val="18"/>
                <w:lang w:eastAsia="en-GB"/>
              </w:rPr>
              <w:t>(dBm)</w:t>
            </w:r>
          </w:p>
        </w:tc>
        <w:tc>
          <w:tcPr>
            <w:tcW w:w="1086" w:type="dxa"/>
          </w:tcPr>
          <w:p w14:paraId="5C40DB0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b/>
                <w:sz w:val="18"/>
                <w:lang w:eastAsia="en-GB"/>
              </w:rPr>
              <w:t>Tolerance (dB)</w:t>
            </w:r>
          </w:p>
        </w:tc>
      </w:tr>
      <w:tr w:rsidR="003057C6" w:rsidRPr="003057C6" w14:paraId="32B959B8" w14:textId="77777777" w:rsidTr="00FF5D31">
        <w:trPr>
          <w:trHeight w:val="187"/>
        </w:trPr>
        <w:tc>
          <w:tcPr>
            <w:tcW w:w="1596" w:type="dxa"/>
          </w:tcPr>
          <w:p w14:paraId="153FCED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zh-CN"/>
              </w:rPr>
              <w:t>DC_n1A-n3A</w:t>
            </w:r>
          </w:p>
        </w:tc>
        <w:tc>
          <w:tcPr>
            <w:tcW w:w="972" w:type="dxa"/>
          </w:tcPr>
          <w:p w14:paraId="4BEF070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BEDEAE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159FC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438D77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3AF2B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220DE3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1F9CEF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86355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C59ED3E" w14:textId="77777777" w:rsidTr="00FF5D31">
        <w:trPr>
          <w:trHeight w:val="187"/>
        </w:trPr>
        <w:tc>
          <w:tcPr>
            <w:tcW w:w="1596" w:type="dxa"/>
          </w:tcPr>
          <w:p w14:paraId="0BB3BF2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Yu Mincho" w:hAnsi="Arial"/>
                <w:sz w:val="18"/>
                <w:lang w:eastAsia="zh-CN"/>
              </w:rPr>
            </w:pPr>
            <w:r w:rsidRPr="003057C6">
              <w:rPr>
                <w:rFonts w:ascii="Arial" w:eastAsia="Yu Mincho" w:hAnsi="Arial"/>
                <w:sz w:val="18"/>
                <w:lang w:eastAsia="zh-CN"/>
              </w:rPr>
              <w:t>DC_n1A-n7A</w:t>
            </w:r>
          </w:p>
        </w:tc>
        <w:tc>
          <w:tcPr>
            <w:tcW w:w="972" w:type="dxa"/>
          </w:tcPr>
          <w:p w14:paraId="09B86CA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32CC1F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71B151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5063D0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B5FFC3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C5B156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6D5016C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487E49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098ED0A1" w14:textId="77777777" w:rsidTr="00FF5D31">
        <w:trPr>
          <w:trHeight w:val="187"/>
        </w:trPr>
        <w:tc>
          <w:tcPr>
            <w:tcW w:w="1596" w:type="dxa"/>
          </w:tcPr>
          <w:p w14:paraId="00EF42B0" w14:textId="77777777" w:rsidR="003057C6" w:rsidRPr="003057C6" w:rsidRDefault="003057C6" w:rsidP="003057C6">
            <w:pPr>
              <w:keepNext/>
              <w:keepLines/>
              <w:overflowPunct w:val="0"/>
              <w:autoSpaceDE w:val="0"/>
              <w:autoSpaceDN w:val="0"/>
              <w:adjustRightInd w:val="0"/>
              <w:spacing w:after="0"/>
              <w:jc w:val="center"/>
              <w:textAlignment w:val="baseline"/>
              <w:rPr>
                <w:lang w:eastAsia="zh-CN"/>
              </w:rPr>
            </w:pPr>
            <w:r w:rsidRPr="003057C6">
              <w:rPr>
                <w:rFonts w:ascii="Arial" w:eastAsia="Yu Mincho" w:hAnsi="Arial"/>
                <w:sz w:val="18"/>
                <w:lang w:eastAsia="zh-CN"/>
              </w:rPr>
              <w:t>DC_n1A-n28A</w:t>
            </w:r>
          </w:p>
        </w:tc>
        <w:tc>
          <w:tcPr>
            <w:tcW w:w="972" w:type="dxa"/>
          </w:tcPr>
          <w:p w14:paraId="75DE014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0E3C22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C9B605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FCC39E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8D651A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106208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231A6D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7E3CF2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910A471" w14:textId="77777777" w:rsidTr="00FF5D31">
        <w:trPr>
          <w:trHeight w:val="187"/>
        </w:trPr>
        <w:tc>
          <w:tcPr>
            <w:tcW w:w="1596" w:type="dxa"/>
          </w:tcPr>
          <w:p w14:paraId="46E67293" w14:textId="77777777" w:rsidR="003057C6" w:rsidRPr="003057C6" w:rsidRDefault="003057C6" w:rsidP="003057C6">
            <w:pPr>
              <w:keepNext/>
              <w:keepLines/>
              <w:overflowPunct w:val="0"/>
              <w:autoSpaceDE w:val="0"/>
              <w:autoSpaceDN w:val="0"/>
              <w:adjustRightInd w:val="0"/>
              <w:spacing w:after="0"/>
              <w:jc w:val="center"/>
              <w:textAlignment w:val="baseline"/>
              <w:rPr>
                <w:lang w:eastAsia="zh-CN"/>
              </w:rPr>
            </w:pPr>
            <w:r w:rsidRPr="003057C6">
              <w:rPr>
                <w:rFonts w:ascii="Arial" w:eastAsia="Yu Mincho" w:hAnsi="Arial"/>
                <w:sz w:val="18"/>
                <w:lang w:eastAsia="zh-CN"/>
              </w:rPr>
              <w:t>DC_n1A-n41A</w:t>
            </w:r>
          </w:p>
        </w:tc>
        <w:tc>
          <w:tcPr>
            <w:tcW w:w="972" w:type="dxa"/>
          </w:tcPr>
          <w:p w14:paraId="11C6533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0720D7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27C3EF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38859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0D6E6E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F6615A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A5A3FD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34F6CE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326D382B" w14:textId="77777777" w:rsidTr="00FF5D31">
        <w:trPr>
          <w:trHeight w:val="187"/>
        </w:trPr>
        <w:tc>
          <w:tcPr>
            <w:tcW w:w="1596" w:type="dxa"/>
          </w:tcPr>
          <w:p w14:paraId="3E815F7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zh-CN"/>
              </w:rPr>
            </w:pPr>
            <w:r w:rsidRPr="003057C6">
              <w:rPr>
                <w:rFonts w:ascii="Arial" w:hAnsi="Arial"/>
                <w:sz w:val="18"/>
                <w:lang w:eastAsia="zh-CN"/>
              </w:rPr>
              <w:t>DC_n1A-n77A</w:t>
            </w:r>
          </w:p>
        </w:tc>
        <w:tc>
          <w:tcPr>
            <w:tcW w:w="972" w:type="dxa"/>
          </w:tcPr>
          <w:p w14:paraId="0437241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70E02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F54D2F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42D7B6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FE346E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2D23DFC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544C1F7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76114F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4909FA9" w14:textId="77777777" w:rsidTr="00FF5D31">
        <w:trPr>
          <w:trHeight w:val="187"/>
        </w:trPr>
        <w:tc>
          <w:tcPr>
            <w:tcW w:w="1596" w:type="dxa"/>
          </w:tcPr>
          <w:p w14:paraId="2310A29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zh-CN"/>
              </w:rPr>
              <w:t>DC_n1A-n78A</w:t>
            </w:r>
          </w:p>
        </w:tc>
        <w:tc>
          <w:tcPr>
            <w:tcW w:w="972" w:type="dxa"/>
          </w:tcPr>
          <w:p w14:paraId="5039391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E500BD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FE2DA7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CE4239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736CE5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C97DCE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7902E50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185C0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172531B" w14:textId="77777777" w:rsidTr="00FF5D31">
        <w:trPr>
          <w:trHeight w:val="187"/>
        </w:trPr>
        <w:tc>
          <w:tcPr>
            <w:tcW w:w="1596" w:type="dxa"/>
          </w:tcPr>
          <w:p w14:paraId="1B4A0C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zh-CN"/>
              </w:rPr>
              <w:t>DC_n1A-n7</w:t>
            </w:r>
            <w:r w:rsidRPr="003057C6">
              <w:rPr>
                <w:rFonts w:ascii="Arial" w:hAnsi="Arial" w:hint="eastAsia"/>
                <w:sz w:val="18"/>
                <w:lang w:val="en-US" w:eastAsia="zh-CN"/>
              </w:rPr>
              <w:t>9</w:t>
            </w:r>
            <w:r w:rsidRPr="003057C6">
              <w:rPr>
                <w:rFonts w:ascii="Arial" w:hAnsi="Arial"/>
                <w:sz w:val="18"/>
                <w:lang w:eastAsia="zh-CN"/>
              </w:rPr>
              <w:t>A</w:t>
            </w:r>
          </w:p>
        </w:tc>
        <w:tc>
          <w:tcPr>
            <w:tcW w:w="972" w:type="dxa"/>
          </w:tcPr>
          <w:p w14:paraId="02BF4F5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054575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EA6583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E929FF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A0EE76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8D0F24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22EB51A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8A9496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EE8F9CB" w14:textId="77777777" w:rsidTr="00FF5D31">
        <w:trPr>
          <w:trHeight w:val="187"/>
        </w:trPr>
        <w:tc>
          <w:tcPr>
            <w:tcW w:w="1596" w:type="dxa"/>
          </w:tcPr>
          <w:p w14:paraId="29EB065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val="en-US" w:eastAsia="zh-CN"/>
              </w:rPr>
              <w:t>DC</w:t>
            </w:r>
            <w:r w:rsidRPr="003057C6">
              <w:rPr>
                <w:rFonts w:ascii="Arial" w:hAnsi="Arial" w:hint="eastAsia"/>
                <w:sz w:val="18"/>
                <w:lang w:val="en-US" w:eastAsia="zh-CN"/>
              </w:rPr>
              <w:t>_n</w:t>
            </w:r>
            <w:r w:rsidRPr="003057C6">
              <w:rPr>
                <w:rFonts w:ascii="Arial" w:hAnsi="Arial"/>
                <w:sz w:val="18"/>
                <w:lang w:val="en-US" w:eastAsia="zh-CN"/>
              </w:rPr>
              <w:t>2</w:t>
            </w:r>
            <w:r w:rsidRPr="003057C6">
              <w:rPr>
                <w:rFonts w:ascii="Arial" w:hAnsi="Arial" w:hint="eastAsia"/>
                <w:sz w:val="18"/>
                <w:lang w:val="en-US" w:eastAsia="zh-CN"/>
              </w:rPr>
              <w:t>A-n</w:t>
            </w:r>
            <w:r w:rsidRPr="003057C6">
              <w:rPr>
                <w:rFonts w:ascii="Arial" w:hAnsi="Arial"/>
                <w:sz w:val="18"/>
                <w:lang w:val="en-US" w:eastAsia="zh-CN"/>
              </w:rPr>
              <w:t>5</w:t>
            </w:r>
            <w:r w:rsidRPr="003057C6">
              <w:rPr>
                <w:rFonts w:ascii="Arial" w:hAnsi="Arial" w:hint="eastAsia"/>
                <w:sz w:val="18"/>
                <w:lang w:val="en-US" w:eastAsia="zh-CN"/>
              </w:rPr>
              <w:t>A</w:t>
            </w:r>
          </w:p>
        </w:tc>
        <w:tc>
          <w:tcPr>
            <w:tcW w:w="972" w:type="dxa"/>
          </w:tcPr>
          <w:p w14:paraId="385F98D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6774A6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96DD9C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649C13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6869E8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357D17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AFAB3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EC461C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48FF7DA" w14:textId="77777777" w:rsidTr="00FF5D31">
        <w:tc>
          <w:tcPr>
            <w:tcW w:w="1596" w:type="dxa"/>
          </w:tcPr>
          <w:p w14:paraId="7AC3D8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ja-JP"/>
              </w:rPr>
            </w:pPr>
            <w:r w:rsidRPr="003057C6">
              <w:rPr>
                <w:rFonts w:ascii="Arial" w:hAnsi="Arial" w:cs="Arial"/>
                <w:kern w:val="2"/>
                <w:sz w:val="18"/>
                <w:szCs w:val="18"/>
                <w:lang w:eastAsia="zh-CN"/>
              </w:rPr>
              <w:t>DC_</w:t>
            </w:r>
            <w:r w:rsidRPr="003057C6">
              <w:rPr>
                <w:rFonts w:ascii="Arial" w:hAnsi="Arial" w:cs="Arial"/>
                <w:sz w:val="18"/>
                <w:szCs w:val="18"/>
                <w:lang w:eastAsia="ja-JP"/>
              </w:rPr>
              <w:t>n2A-n48A</w:t>
            </w:r>
          </w:p>
        </w:tc>
        <w:tc>
          <w:tcPr>
            <w:tcW w:w="972" w:type="dxa"/>
          </w:tcPr>
          <w:p w14:paraId="4651EAC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FA84B1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6550AF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7938C1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273063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51C1F8A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96CA02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7495D5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70FF3F1D" w14:textId="77777777" w:rsidTr="00FF5D31">
        <w:tc>
          <w:tcPr>
            <w:tcW w:w="1596" w:type="dxa"/>
          </w:tcPr>
          <w:p w14:paraId="3224473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3057C6">
              <w:rPr>
                <w:rFonts w:ascii="Arial" w:hAnsi="Arial" w:cs="Arial" w:hint="eastAsia"/>
                <w:kern w:val="2"/>
                <w:sz w:val="18"/>
                <w:szCs w:val="18"/>
                <w:lang w:eastAsia="ja-JP"/>
              </w:rPr>
              <w:t>D</w:t>
            </w:r>
            <w:r w:rsidRPr="003057C6">
              <w:rPr>
                <w:rFonts w:ascii="Arial" w:hAnsi="Arial" w:cs="Arial"/>
                <w:kern w:val="2"/>
                <w:sz w:val="18"/>
                <w:szCs w:val="18"/>
                <w:lang w:eastAsia="ja-JP"/>
              </w:rPr>
              <w:t>C_n2A-n66A</w:t>
            </w:r>
          </w:p>
        </w:tc>
        <w:tc>
          <w:tcPr>
            <w:tcW w:w="972" w:type="dxa"/>
          </w:tcPr>
          <w:p w14:paraId="34CD5E8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5B02E7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2F2973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A0F87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D68F05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DD9A81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4212CD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662A27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7AA355F4" w14:textId="77777777" w:rsidTr="00FF5D31">
        <w:tc>
          <w:tcPr>
            <w:tcW w:w="1596" w:type="dxa"/>
          </w:tcPr>
          <w:p w14:paraId="0B2528D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ja-JP"/>
              </w:rPr>
            </w:pPr>
            <w:r w:rsidRPr="003057C6">
              <w:rPr>
                <w:rFonts w:ascii="Arial" w:hAnsi="Arial" w:cs="Arial"/>
                <w:sz w:val="18"/>
                <w:lang w:eastAsia="zh-CN"/>
              </w:rPr>
              <w:t>DC_n2A-n77A</w:t>
            </w:r>
          </w:p>
        </w:tc>
        <w:tc>
          <w:tcPr>
            <w:tcW w:w="972" w:type="dxa"/>
          </w:tcPr>
          <w:p w14:paraId="2B9D340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8E0A0B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C81851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FDB6E3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02009E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82989B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7C93EE7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2F462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29A7B495" w14:textId="77777777" w:rsidTr="00FF5D31">
        <w:tc>
          <w:tcPr>
            <w:tcW w:w="1596" w:type="dxa"/>
          </w:tcPr>
          <w:p w14:paraId="6725614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hint="eastAsia"/>
                <w:sz w:val="18"/>
                <w:lang w:eastAsia="ja-JP"/>
              </w:rPr>
              <w:t>D</w:t>
            </w:r>
            <w:r w:rsidRPr="003057C6">
              <w:rPr>
                <w:rFonts w:ascii="Arial" w:hAnsi="Arial" w:cs="Arial"/>
                <w:sz w:val="18"/>
                <w:lang w:eastAsia="ja-JP"/>
              </w:rPr>
              <w:t>C_n3A-n28A</w:t>
            </w:r>
          </w:p>
        </w:tc>
        <w:tc>
          <w:tcPr>
            <w:tcW w:w="972" w:type="dxa"/>
          </w:tcPr>
          <w:p w14:paraId="2011F9E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CABBD5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38CCBC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B72DBF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06DC64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2E5BB3E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0F11B4A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54B6D2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72559676" w14:textId="77777777" w:rsidTr="00FF5D31">
        <w:tc>
          <w:tcPr>
            <w:tcW w:w="1596" w:type="dxa"/>
          </w:tcPr>
          <w:p w14:paraId="21C787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ja-JP"/>
              </w:rPr>
            </w:pPr>
            <w:r w:rsidRPr="003057C6">
              <w:rPr>
                <w:rFonts w:ascii="Arial" w:hAnsi="Arial"/>
                <w:sz w:val="18"/>
                <w:lang w:eastAsia="en-GB"/>
              </w:rPr>
              <w:t>DC_n3A-n41A</w:t>
            </w:r>
          </w:p>
        </w:tc>
        <w:tc>
          <w:tcPr>
            <w:tcW w:w="972" w:type="dxa"/>
          </w:tcPr>
          <w:p w14:paraId="7E99BB6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AB6B05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D97B85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086FCE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5A0FEF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en-GB"/>
              </w:rPr>
              <w:t>23</w:t>
            </w:r>
          </w:p>
        </w:tc>
        <w:tc>
          <w:tcPr>
            <w:tcW w:w="1086" w:type="dxa"/>
          </w:tcPr>
          <w:p w14:paraId="5C62036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372A413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B13D16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19B6FCDE" w14:textId="77777777" w:rsidTr="00FF5D31">
        <w:tc>
          <w:tcPr>
            <w:tcW w:w="1596" w:type="dxa"/>
          </w:tcPr>
          <w:p w14:paraId="587A2DA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ja-JP"/>
              </w:rPr>
              <w:t>D</w:t>
            </w:r>
            <w:r w:rsidRPr="003057C6">
              <w:rPr>
                <w:rFonts w:ascii="Arial" w:hAnsi="Arial"/>
                <w:sz w:val="18"/>
                <w:lang w:val="en-US" w:eastAsia="ja-JP"/>
              </w:rPr>
              <w:t>C_n3A-n77A</w:t>
            </w:r>
          </w:p>
        </w:tc>
        <w:tc>
          <w:tcPr>
            <w:tcW w:w="972" w:type="dxa"/>
          </w:tcPr>
          <w:p w14:paraId="6236DC4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DAC690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A45187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7C863A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DA2B52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660CBD0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11BCE5B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C4DF4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35564777" w14:textId="77777777" w:rsidTr="00FF5D31">
        <w:tc>
          <w:tcPr>
            <w:tcW w:w="1596" w:type="dxa"/>
          </w:tcPr>
          <w:p w14:paraId="1C0F821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057C6">
              <w:rPr>
                <w:rFonts w:ascii="Arial" w:hAnsi="Arial" w:cs="Arial" w:hint="eastAsia"/>
                <w:sz w:val="18"/>
                <w:lang w:eastAsia="ja-JP"/>
              </w:rPr>
              <w:t>D</w:t>
            </w:r>
            <w:r w:rsidRPr="003057C6">
              <w:rPr>
                <w:rFonts w:ascii="Arial" w:hAnsi="Arial" w:cs="Arial"/>
                <w:sz w:val="18"/>
                <w:lang w:eastAsia="ja-JP"/>
              </w:rPr>
              <w:t>C_n3A-n78A</w:t>
            </w:r>
          </w:p>
        </w:tc>
        <w:tc>
          <w:tcPr>
            <w:tcW w:w="972" w:type="dxa"/>
          </w:tcPr>
          <w:p w14:paraId="19FEF4C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501BEF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F075AC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83155D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7B7B82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2E20AB3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3654A7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89BA00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05820B63" w14:textId="77777777" w:rsidTr="00FF5D31">
        <w:tc>
          <w:tcPr>
            <w:tcW w:w="1596" w:type="dxa"/>
          </w:tcPr>
          <w:p w14:paraId="4A0078C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057C6">
              <w:rPr>
                <w:rFonts w:ascii="Arial" w:hAnsi="Arial" w:cs="Arial" w:hint="eastAsia"/>
                <w:sz w:val="18"/>
                <w:lang w:eastAsia="ja-JP"/>
              </w:rPr>
              <w:t>D</w:t>
            </w:r>
            <w:r w:rsidRPr="003057C6">
              <w:rPr>
                <w:rFonts w:ascii="Arial" w:hAnsi="Arial" w:cs="Arial"/>
                <w:sz w:val="18"/>
                <w:lang w:eastAsia="ja-JP"/>
              </w:rPr>
              <w:t>C_n3A-n7</w:t>
            </w:r>
            <w:r w:rsidRPr="003057C6">
              <w:rPr>
                <w:rFonts w:ascii="Arial" w:hAnsi="Arial" w:cs="Arial" w:hint="eastAsia"/>
                <w:sz w:val="18"/>
                <w:lang w:val="en-US" w:eastAsia="zh-CN"/>
              </w:rPr>
              <w:t>9</w:t>
            </w:r>
            <w:r w:rsidRPr="003057C6">
              <w:rPr>
                <w:rFonts w:ascii="Arial" w:hAnsi="Arial" w:cs="Arial"/>
                <w:sz w:val="18"/>
                <w:lang w:eastAsia="ja-JP"/>
              </w:rPr>
              <w:t>A</w:t>
            </w:r>
          </w:p>
        </w:tc>
        <w:tc>
          <w:tcPr>
            <w:tcW w:w="972" w:type="dxa"/>
          </w:tcPr>
          <w:p w14:paraId="0F26F86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514A6D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4525A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666E81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4E3BE4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6006D16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009B433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F6D77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5A570DE" w14:textId="77777777" w:rsidTr="00FF5D31">
        <w:tc>
          <w:tcPr>
            <w:tcW w:w="1596" w:type="dxa"/>
          </w:tcPr>
          <w:p w14:paraId="68FB949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057C6">
              <w:rPr>
                <w:rFonts w:ascii="Arial" w:hAnsi="Arial" w:cs="Arial"/>
                <w:sz w:val="18"/>
                <w:szCs w:val="18"/>
                <w:lang w:val="en-US" w:eastAsia="en-GB"/>
              </w:rPr>
              <w:t>DC_n5A-n48A</w:t>
            </w:r>
          </w:p>
        </w:tc>
        <w:tc>
          <w:tcPr>
            <w:tcW w:w="972" w:type="dxa"/>
          </w:tcPr>
          <w:p w14:paraId="167FD3C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0EC1CE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D1CEEA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9FC73B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4F0987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D15C4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6718AB3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86D56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41A006EF" w14:textId="77777777" w:rsidTr="00FF5D31">
        <w:tc>
          <w:tcPr>
            <w:tcW w:w="1596" w:type="dxa"/>
          </w:tcPr>
          <w:p w14:paraId="46E7D7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057C6">
              <w:rPr>
                <w:rFonts w:ascii="Arial" w:hAnsi="Arial" w:cs="Arial" w:hint="eastAsia"/>
                <w:kern w:val="2"/>
                <w:sz w:val="18"/>
                <w:szCs w:val="18"/>
                <w:lang w:eastAsia="ja-JP"/>
              </w:rPr>
              <w:t>D</w:t>
            </w:r>
            <w:r w:rsidRPr="003057C6">
              <w:rPr>
                <w:rFonts w:ascii="Arial" w:hAnsi="Arial" w:cs="Arial"/>
                <w:kern w:val="2"/>
                <w:sz w:val="18"/>
                <w:szCs w:val="18"/>
                <w:lang w:eastAsia="ja-JP"/>
              </w:rPr>
              <w:t>C_n5A-n66A</w:t>
            </w:r>
          </w:p>
        </w:tc>
        <w:tc>
          <w:tcPr>
            <w:tcW w:w="972" w:type="dxa"/>
          </w:tcPr>
          <w:p w14:paraId="4736D41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D72F15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DA1439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EA9C48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1E63BE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893D45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7A470B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29A399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172FAD82" w14:textId="77777777" w:rsidTr="00FF5D31">
        <w:tc>
          <w:tcPr>
            <w:tcW w:w="1596" w:type="dxa"/>
          </w:tcPr>
          <w:p w14:paraId="3336D7B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ja-JP"/>
              </w:rPr>
            </w:pPr>
            <w:r w:rsidRPr="003057C6">
              <w:rPr>
                <w:rFonts w:ascii="Arial" w:hAnsi="Arial" w:cs="Arial"/>
                <w:sz w:val="18"/>
                <w:szCs w:val="18"/>
                <w:lang w:eastAsia="ja-JP"/>
              </w:rPr>
              <w:t>DC_n5A-n77A</w:t>
            </w:r>
          </w:p>
        </w:tc>
        <w:tc>
          <w:tcPr>
            <w:tcW w:w="972" w:type="dxa"/>
          </w:tcPr>
          <w:p w14:paraId="59FD65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91CCBC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0C2344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55CA7B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E99FC9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047C8ED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3980A15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BACBF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D5A7FE3" w14:textId="77777777" w:rsidTr="00FF5D31">
        <w:tc>
          <w:tcPr>
            <w:tcW w:w="1596" w:type="dxa"/>
          </w:tcPr>
          <w:p w14:paraId="1B2001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DC_n7A-n46A</w:t>
            </w:r>
          </w:p>
        </w:tc>
        <w:tc>
          <w:tcPr>
            <w:tcW w:w="972" w:type="dxa"/>
          </w:tcPr>
          <w:p w14:paraId="35E5C0C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A22284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B70014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2EE310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6DB956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60FFBC0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4DDC4AB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72ABB2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13C3ADD" w14:textId="77777777" w:rsidTr="00FF5D31">
        <w:tc>
          <w:tcPr>
            <w:tcW w:w="1596" w:type="dxa"/>
          </w:tcPr>
          <w:p w14:paraId="73E9148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DC_n7A-n78A</w:t>
            </w:r>
          </w:p>
        </w:tc>
        <w:tc>
          <w:tcPr>
            <w:tcW w:w="972" w:type="dxa"/>
          </w:tcPr>
          <w:p w14:paraId="4FC69DC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19F771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DA8961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793611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C00ED6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zh-CN"/>
              </w:rPr>
              <w:t>23</w:t>
            </w:r>
          </w:p>
        </w:tc>
        <w:tc>
          <w:tcPr>
            <w:tcW w:w="1086" w:type="dxa"/>
          </w:tcPr>
          <w:p w14:paraId="3A9F47E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0B9736F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323D8A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171F55B7" w14:textId="77777777" w:rsidTr="00FF5D31">
        <w:tc>
          <w:tcPr>
            <w:tcW w:w="1596" w:type="dxa"/>
          </w:tcPr>
          <w:p w14:paraId="0EAB1E3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057C6">
              <w:rPr>
                <w:rFonts w:ascii="Arial" w:hAnsi="Arial"/>
                <w:sz w:val="18"/>
                <w:lang w:eastAsia="en-GB"/>
              </w:rPr>
              <w:t>DC_n28A-n41A</w:t>
            </w:r>
          </w:p>
        </w:tc>
        <w:tc>
          <w:tcPr>
            <w:tcW w:w="972" w:type="dxa"/>
          </w:tcPr>
          <w:p w14:paraId="55B29CA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02FFAB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BB1649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F6BE9B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9F1DF8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en-GB"/>
              </w:rPr>
              <w:t>23</w:t>
            </w:r>
          </w:p>
        </w:tc>
        <w:tc>
          <w:tcPr>
            <w:tcW w:w="1086" w:type="dxa"/>
          </w:tcPr>
          <w:p w14:paraId="2F1A2EC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1A80E96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E87B45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40AE3D2" w14:textId="77777777" w:rsidTr="00FF5D31">
        <w:tc>
          <w:tcPr>
            <w:tcW w:w="1596" w:type="dxa"/>
          </w:tcPr>
          <w:p w14:paraId="2827FF9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szCs w:val="18"/>
                <w:lang w:val="en-US" w:eastAsia="en-GB"/>
              </w:rPr>
              <w:t>DC_n28A-n46A</w:t>
            </w:r>
          </w:p>
        </w:tc>
        <w:tc>
          <w:tcPr>
            <w:tcW w:w="972" w:type="dxa"/>
          </w:tcPr>
          <w:p w14:paraId="2185CB0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4C9BC3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6A4604B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B30851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F6E0F8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zh-CN"/>
              </w:rPr>
              <w:t>23</w:t>
            </w:r>
          </w:p>
        </w:tc>
        <w:tc>
          <w:tcPr>
            <w:tcW w:w="1086" w:type="dxa"/>
          </w:tcPr>
          <w:p w14:paraId="2C55AD6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6DE9B3E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9A6EE2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3903B661" w14:textId="77777777" w:rsidTr="00FF5D31">
        <w:tc>
          <w:tcPr>
            <w:tcW w:w="1596" w:type="dxa"/>
          </w:tcPr>
          <w:p w14:paraId="40D2DC1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ja-JP"/>
              </w:rPr>
              <w:t>D</w:t>
            </w:r>
            <w:r w:rsidRPr="003057C6">
              <w:rPr>
                <w:rFonts w:ascii="Arial" w:hAnsi="Arial"/>
                <w:sz w:val="18"/>
                <w:lang w:val="en-US" w:eastAsia="ja-JP"/>
              </w:rPr>
              <w:t>C_n28A-n77A</w:t>
            </w:r>
          </w:p>
        </w:tc>
        <w:tc>
          <w:tcPr>
            <w:tcW w:w="972" w:type="dxa"/>
          </w:tcPr>
          <w:p w14:paraId="745207F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A077B2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C0B34B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4F161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B3F57A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381303F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4C8B706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C63BAD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B775345" w14:textId="77777777" w:rsidTr="00FF5D31">
        <w:tc>
          <w:tcPr>
            <w:tcW w:w="1596" w:type="dxa"/>
          </w:tcPr>
          <w:p w14:paraId="5E786CC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ja-JP"/>
              </w:rPr>
              <w:t>D</w:t>
            </w:r>
            <w:r w:rsidRPr="003057C6">
              <w:rPr>
                <w:rFonts w:ascii="Arial" w:hAnsi="Arial"/>
                <w:sz w:val="18"/>
                <w:lang w:val="en-US" w:eastAsia="ja-JP"/>
              </w:rPr>
              <w:t>C_n28A-n78A</w:t>
            </w:r>
          </w:p>
        </w:tc>
        <w:tc>
          <w:tcPr>
            <w:tcW w:w="972" w:type="dxa"/>
          </w:tcPr>
          <w:p w14:paraId="4CF1B0F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F1F913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9127A0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4E0BF1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D1030B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zh-CN"/>
              </w:rPr>
              <w:t>23</w:t>
            </w:r>
          </w:p>
        </w:tc>
        <w:tc>
          <w:tcPr>
            <w:tcW w:w="1086" w:type="dxa"/>
          </w:tcPr>
          <w:p w14:paraId="712AE33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155C322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CFD46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DE754B0" w14:textId="77777777" w:rsidTr="00FF5D31">
        <w:tc>
          <w:tcPr>
            <w:tcW w:w="1596" w:type="dxa"/>
          </w:tcPr>
          <w:p w14:paraId="5BC2799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ja-JP"/>
              </w:rPr>
              <w:t>D</w:t>
            </w:r>
            <w:r w:rsidRPr="003057C6">
              <w:rPr>
                <w:rFonts w:ascii="Arial" w:hAnsi="Arial"/>
                <w:sz w:val="18"/>
                <w:lang w:val="en-US" w:eastAsia="ja-JP"/>
              </w:rPr>
              <w:t>C_n28A-n7</w:t>
            </w:r>
            <w:r w:rsidRPr="003057C6">
              <w:rPr>
                <w:rFonts w:ascii="Arial" w:hAnsi="Arial" w:hint="eastAsia"/>
                <w:sz w:val="18"/>
                <w:lang w:val="en-US" w:eastAsia="zh-CN"/>
              </w:rPr>
              <w:t>9</w:t>
            </w:r>
            <w:r w:rsidRPr="003057C6">
              <w:rPr>
                <w:rFonts w:ascii="Arial" w:hAnsi="Arial"/>
                <w:sz w:val="18"/>
                <w:lang w:val="en-US" w:eastAsia="ja-JP"/>
              </w:rPr>
              <w:t>A</w:t>
            </w:r>
          </w:p>
        </w:tc>
        <w:tc>
          <w:tcPr>
            <w:tcW w:w="972" w:type="dxa"/>
          </w:tcPr>
          <w:p w14:paraId="4EC0B6D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32DCB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449984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6634F5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AE82A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hint="eastAsia"/>
                <w:sz w:val="18"/>
                <w:lang w:val="en-US" w:eastAsia="zh-CN"/>
              </w:rPr>
              <w:t>23</w:t>
            </w:r>
          </w:p>
        </w:tc>
        <w:tc>
          <w:tcPr>
            <w:tcW w:w="1086" w:type="dxa"/>
          </w:tcPr>
          <w:p w14:paraId="37A2265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62A4B2F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3736B4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3D3961BD" w14:textId="77777777" w:rsidTr="00FF5D31">
        <w:tc>
          <w:tcPr>
            <w:tcW w:w="1596" w:type="dxa"/>
          </w:tcPr>
          <w:p w14:paraId="0EA8D23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eastAsia="zh-CN"/>
              </w:rPr>
            </w:pPr>
            <w:r w:rsidRPr="003057C6">
              <w:rPr>
                <w:rFonts w:ascii="Arial" w:hAnsi="Arial"/>
                <w:sz w:val="18"/>
                <w:lang w:eastAsia="en-GB"/>
              </w:rPr>
              <w:t>DC_n41A-n77A</w:t>
            </w:r>
          </w:p>
        </w:tc>
        <w:tc>
          <w:tcPr>
            <w:tcW w:w="972" w:type="dxa"/>
          </w:tcPr>
          <w:p w14:paraId="7D9609A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FFD654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3722EFF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5DBAB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0D0D75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en-GB"/>
              </w:rPr>
              <w:t>23</w:t>
            </w:r>
          </w:p>
        </w:tc>
        <w:tc>
          <w:tcPr>
            <w:tcW w:w="1086" w:type="dxa"/>
          </w:tcPr>
          <w:p w14:paraId="16E2352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7F1D8EC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BFA527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CBC910F" w14:textId="77777777" w:rsidTr="00FF5D31">
        <w:tc>
          <w:tcPr>
            <w:tcW w:w="1596" w:type="dxa"/>
          </w:tcPr>
          <w:p w14:paraId="5D675B5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eastAsia="zh-CN"/>
              </w:rPr>
            </w:pPr>
            <w:r w:rsidRPr="003057C6">
              <w:rPr>
                <w:rFonts w:ascii="Arial" w:hAnsi="Arial"/>
                <w:sz w:val="18"/>
                <w:lang w:eastAsia="en-GB"/>
              </w:rPr>
              <w:t>DC_n41A-n78A</w:t>
            </w:r>
          </w:p>
        </w:tc>
        <w:tc>
          <w:tcPr>
            <w:tcW w:w="972" w:type="dxa"/>
          </w:tcPr>
          <w:p w14:paraId="6127DD9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16DB50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8C714C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874EF7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9133B5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sz w:val="18"/>
                <w:lang w:eastAsia="en-GB"/>
              </w:rPr>
              <w:t>23</w:t>
            </w:r>
          </w:p>
        </w:tc>
        <w:tc>
          <w:tcPr>
            <w:tcW w:w="1086" w:type="dxa"/>
          </w:tcPr>
          <w:p w14:paraId="41D8384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1EF47E3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49B168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448C59C7" w14:textId="77777777" w:rsidTr="00FF5D31">
        <w:tc>
          <w:tcPr>
            <w:tcW w:w="1596" w:type="dxa"/>
          </w:tcPr>
          <w:p w14:paraId="1915DFF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eastAsia="zh-CN"/>
              </w:rPr>
            </w:pPr>
            <w:r w:rsidRPr="003057C6">
              <w:rPr>
                <w:rFonts w:ascii="Arial" w:hAnsi="Arial"/>
                <w:sz w:val="18"/>
                <w:szCs w:val="18"/>
                <w:lang w:eastAsia="zh-CN"/>
              </w:rPr>
              <w:t>DC_n4</w:t>
            </w:r>
            <w:r w:rsidRPr="003057C6">
              <w:rPr>
                <w:rFonts w:ascii="Arial" w:hAnsi="Arial"/>
                <w:sz w:val="18"/>
                <w:szCs w:val="18"/>
                <w:lang w:val="en-US" w:eastAsia="zh-CN"/>
              </w:rPr>
              <w:t>6</w:t>
            </w:r>
            <w:r w:rsidRPr="003057C6">
              <w:rPr>
                <w:rFonts w:ascii="Arial" w:hAnsi="Arial"/>
                <w:sz w:val="18"/>
                <w:szCs w:val="18"/>
                <w:lang w:eastAsia="zh-CN"/>
              </w:rPr>
              <w:t>A-n</w:t>
            </w:r>
            <w:r w:rsidRPr="003057C6">
              <w:rPr>
                <w:rFonts w:ascii="Arial" w:hAnsi="Arial"/>
                <w:sz w:val="18"/>
                <w:szCs w:val="18"/>
                <w:lang w:val="en-US" w:eastAsia="zh-CN"/>
              </w:rPr>
              <w:t>48</w:t>
            </w:r>
            <w:r w:rsidRPr="003057C6">
              <w:rPr>
                <w:rFonts w:ascii="Arial" w:hAnsi="Arial"/>
                <w:sz w:val="18"/>
                <w:szCs w:val="18"/>
                <w:lang w:eastAsia="zh-CN"/>
              </w:rPr>
              <w:t>A</w:t>
            </w:r>
          </w:p>
        </w:tc>
        <w:tc>
          <w:tcPr>
            <w:tcW w:w="972" w:type="dxa"/>
          </w:tcPr>
          <w:p w14:paraId="773ECA5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EE57F3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54E348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441E6D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F4106F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CB420A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3556272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528AD4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D0B338A" w14:textId="77777777" w:rsidTr="00FF5D31">
        <w:tc>
          <w:tcPr>
            <w:tcW w:w="1596" w:type="dxa"/>
          </w:tcPr>
          <w:p w14:paraId="575D111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val="en-US" w:eastAsia="en-GB"/>
              </w:rPr>
            </w:pPr>
            <w:r w:rsidRPr="003057C6">
              <w:rPr>
                <w:rFonts w:ascii="Arial" w:hAnsi="Arial" w:hint="eastAsia"/>
                <w:sz w:val="18"/>
                <w:lang w:eastAsia="zh-CN"/>
              </w:rPr>
              <w:t>DC_n46A-n48B</w:t>
            </w:r>
          </w:p>
        </w:tc>
        <w:tc>
          <w:tcPr>
            <w:tcW w:w="972" w:type="dxa"/>
          </w:tcPr>
          <w:p w14:paraId="28658B7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AA4A54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9658C7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7CA1B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F7CA48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5BC1A57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sz w:val="18"/>
                <w:lang w:eastAsia="en-GB"/>
              </w:rPr>
              <w:t>+2/-3</w:t>
            </w:r>
          </w:p>
        </w:tc>
        <w:tc>
          <w:tcPr>
            <w:tcW w:w="973" w:type="dxa"/>
          </w:tcPr>
          <w:p w14:paraId="2EF5A3D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09A5DB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7B3E5D6B" w14:textId="77777777" w:rsidTr="00FF5D31">
        <w:tc>
          <w:tcPr>
            <w:tcW w:w="1596" w:type="dxa"/>
          </w:tcPr>
          <w:p w14:paraId="11C5161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eastAsia="zh-CN"/>
              </w:rPr>
            </w:pPr>
            <w:r w:rsidRPr="003057C6">
              <w:rPr>
                <w:rFonts w:ascii="Arial" w:hAnsi="Arial" w:cs="Arial"/>
                <w:sz w:val="18"/>
                <w:szCs w:val="18"/>
                <w:lang w:val="en-US" w:eastAsia="en-GB"/>
              </w:rPr>
              <w:t>DC_n46A-n78A</w:t>
            </w:r>
          </w:p>
        </w:tc>
        <w:tc>
          <w:tcPr>
            <w:tcW w:w="972" w:type="dxa"/>
          </w:tcPr>
          <w:p w14:paraId="50ED4BD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A836EF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F45D1B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48BA30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BFA81A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644C1D3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cs="Arial"/>
                <w:sz w:val="18"/>
                <w:lang w:eastAsia="en-GB"/>
              </w:rPr>
              <w:t>+2/-3</w:t>
            </w:r>
          </w:p>
        </w:tc>
        <w:tc>
          <w:tcPr>
            <w:tcW w:w="973" w:type="dxa"/>
          </w:tcPr>
          <w:p w14:paraId="570A6A8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5A58DD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0285BD7" w14:textId="77777777" w:rsidTr="00FF5D31">
        <w:tc>
          <w:tcPr>
            <w:tcW w:w="1596" w:type="dxa"/>
          </w:tcPr>
          <w:p w14:paraId="2292D18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057C6">
              <w:rPr>
                <w:rFonts w:ascii="Arial" w:hAnsi="Arial"/>
                <w:sz w:val="18"/>
                <w:szCs w:val="18"/>
                <w:lang w:eastAsia="zh-CN"/>
              </w:rPr>
              <w:t>DC_n4</w:t>
            </w:r>
            <w:r w:rsidRPr="003057C6">
              <w:rPr>
                <w:rFonts w:ascii="Arial" w:hAnsi="Arial" w:hint="eastAsia"/>
                <w:sz w:val="18"/>
                <w:szCs w:val="18"/>
                <w:lang w:val="en-US" w:eastAsia="zh-CN"/>
              </w:rPr>
              <w:t>8</w:t>
            </w:r>
            <w:r w:rsidRPr="003057C6">
              <w:rPr>
                <w:rFonts w:ascii="Arial" w:hAnsi="Arial"/>
                <w:sz w:val="18"/>
                <w:szCs w:val="18"/>
                <w:lang w:eastAsia="zh-CN"/>
              </w:rPr>
              <w:t>A-n</w:t>
            </w:r>
            <w:r w:rsidRPr="003057C6">
              <w:rPr>
                <w:rFonts w:ascii="Arial" w:hAnsi="Arial" w:hint="eastAsia"/>
                <w:sz w:val="18"/>
                <w:szCs w:val="18"/>
                <w:lang w:val="en-US" w:eastAsia="zh-CN"/>
              </w:rPr>
              <w:t>66</w:t>
            </w:r>
            <w:r w:rsidRPr="003057C6">
              <w:rPr>
                <w:rFonts w:ascii="Arial" w:hAnsi="Arial"/>
                <w:sz w:val="18"/>
                <w:szCs w:val="18"/>
                <w:lang w:eastAsia="zh-CN"/>
              </w:rPr>
              <w:t>A</w:t>
            </w:r>
          </w:p>
        </w:tc>
        <w:tc>
          <w:tcPr>
            <w:tcW w:w="972" w:type="dxa"/>
          </w:tcPr>
          <w:p w14:paraId="757DD57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7739F8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9BCFCB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237517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2F3C43E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3605C55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66F8A7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501EFEF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4E8CF84" w14:textId="77777777" w:rsidTr="00FF5D31">
        <w:tc>
          <w:tcPr>
            <w:tcW w:w="1596" w:type="dxa"/>
          </w:tcPr>
          <w:p w14:paraId="3758289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3057C6">
              <w:rPr>
                <w:rFonts w:ascii="Arial" w:hAnsi="Arial" w:cs="Arial"/>
                <w:sz w:val="18"/>
                <w:szCs w:val="18"/>
                <w:lang w:val="en-US" w:eastAsia="en-GB"/>
              </w:rPr>
              <w:t>DC_n48A-n70A</w:t>
            </w:r>
          </w:p>
        </w:tc>
        <w:tc>
          <w:tcPr>
            <w:tcW w:w="972" w:type="dxa"/>
          </w:tcPr>
          <w:p w14:paraId="4C19E86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18F545B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480E50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FDE61E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15ED5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2E316FA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3994756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F6947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4E9E107A" w14:textId="77777777" w:rsidTr="00FF5D31">
        <w:tc>
          <w:tcPr>
            <w:tcW w:w="1596" w:type="dxa"/>
          </w:tcPr>
          <w:p w14:paraId="026DE8E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3057C6">
              <w:rPr>
                <w:rFonts w:ascii="Arial" w:hAnsi="Arial" w:hint="eastAsia"/>
                <w:sz w:val="18"/>
                <w:szCs w:val="18"/>
                <w:lang w:val="en-US" w:eastAsia="zh-CN"/>
              </w:rPr>
              <w:t>DC_n48A-n71A</w:t>
            </w:r>
          </w:p>
        </w:tc>
        <w:tc>
          <w:tcPr>
            <w:tcW w:w="972" w:type="dxa"/>
          </w:tcPr>
          <w:p w14:paraId="4D8B9EC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05659F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BC608E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750A49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BC81EA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474DA2D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086E1E8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396E36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5B0AA3F5" w14:textId="77777777" w:rsidTr="00FF5D31">
        <w:tc>
          <w:tcPr>
            <w:tcW w:w="1596" w:type="dxa"/>
          </w:tcPr>
          <w:p w14:paraId="20EAE5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3057C6">
              <w:rPr>
                <w:rFonts w:ascii="Arial" w:eastAsia="Calibri" w:hAnsi="Arial" w:cs="Arial"/>
                <w:sz w:val="18"/>
                <w:szCs w:val="18"/>
                <w:lang w:eastAsia="fi-FI"/>
              </w:rPr>
              <w:t>DC_n48A-n96A</w:t>
            </w:r>
          </w:p>
        </w:tc>
        <w:tc>
          <w:tcPr>
            <w:tcW w:w="972" w:type="dxa"/>
          </w:tcPr>
          <w:p w14:paraId="6E61D73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A89913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A942B1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3145075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4037581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cs="Arial"/>
                <w:sz w:val="18"/>
                <w:lang w:eastAsia="en-GB"/>
              </w:rPr>
              <w:t>23</w:t>
            </w:r>
          </w:p>
        </w:tc>
        <w:tc>
          <w:tcPr>
            <w:tcW w:w="1086" w:type="dxa"/>
          </w:tcPr>
          <w:p w14:paraId="263C43A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70FB2AF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EAC176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6D576381" w14:textId="77777777" w:rsidTr="00FF5D31">
        <w:tc>
          <w:tcPr>
            <w:tcW w:w="1596" w:type="dxa"/>
          </w:tcPr>
          <w:p w14:paraId="4240CA3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alibri" w:hAnsi="Arial" w:cs="Arial"/>
                <w:sz w:val="18"/>
                <w:szCs w:val="18"/>
                <w:lang w:eastAsia="fi-FI"/>
              </w:rPr>
            </w:pPr>
            <w:r w:rsidRPr="003057C6">
              <w:rPr>
                <w:rFonts w:ascii="Arial" w:eastAsia="Calibri" w:hAnsi="Arial" w:cs="Arial"/>
                <w:sz w:val="18"/>
                <w:szCs w:val="18"/>
                <w:lang w:eastAsia="fi-FI"/>
              </w:rPr>
              <w:t>DC_n48B-n96A</w:t>
            </w:r>
          </w:p>
        </w:tc>
        <w:tc>
          <w:tcPr>
            <w:tcW w:w="972" w:type="dxa"/>
          </w:tcPr>
          <w:p w14:paraId="4A9B770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93129F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E23E9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42BA49D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7FAFF5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1086" w:type="dxa"/>
          </w:tcPr>
          <w:p w14:paraId="1C58F12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B2841B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726D7C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2047816B" w14:textId="77777777" w:rsidTr="00FF5D31">
        <w:tc>
          <w:tcPr>
            <w:tcW w:w="1596" w:type="dxa"/>
          </w:tcPr>
          <w:p w14:paraId="4C914E0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3057C6">
              <w:rPr>
                <w:rFonts w:ascii="Arial" w:hAnsi="Arial" w:hint="eastAsia"/>
                <w:sz w:val="18"/>
                <w:szCs w:val="18"/>
                <w:lang w:val="en-US" w:eastAsia="ja-JP"/>
              </w:rPr>
              <w:t>DC_n66A-n77A</w:t>
            </w:r>
          </w:p>
        </w:tc>
        <w:tc>
          <w:tcPr>
            <w:tcW w:w="972" w:type="dxa"/>
          </w:tcPr>
          <w:p w14:paraId="7D6AB68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1EA744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1A7A8F1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AD06F6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594D96A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109A852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12F1F66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786250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3783CC85" w14:textId="77777777" w:rsidTr="00FF5D31">
        <w:tc>
          <w:tcPr>
            <w:tcW w:w="1596" w:type="dxa"/>
          </w:tcPr>
          <w:p w14:paraId="723CB3B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3057C6">
              <w:rPr>
                <w:rFonts w:ascii="Arial" w:hAnsi="Arial" w:hint="eastAsia"/>
                <w:sz w:val="18"/>
                <w:lang w:val="en-US" w:eastAsia="ja-JP"/>
              </w:rPr>
              <w:t>D</w:t>
            </w:r>
            <w:r w:rsidRPr="003057C6">
              <w:rPr>
                <w:rFonts w:ascii="Arial" w:hAnsi="Arial"/>
                <w:sz w:val="18"/>
                <w:lang w:val="en-US" w:eastAsia="ja-JP"/>
              </w:rPr>
              <w:t>C_n77A-n79A</w:t>
            </w:r>
          </w:p>
        </w:tc>
        <w:tc>
          <w:tcPr>
            <w:tcW w:w="972" w:type="dxa"/>
          </w:tcPr>
          <w:p w14:paraId="1DC78F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0BD8426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278C97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6ED5450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Pr>
          <w:p w14:paraId="06C5E7E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val="en-US" w:eastAsia="zh-CN"/>
              </w:rPr>
            </w:pPr>
            <w:r w:rsidRPr="003057C6">
              <w:rPr>
                <w:rFonts w:ascii="Arial" w:hAnsi="Arial" w:hint="eastAsia"/>
                <w:sz w:val="18"/>
                <w:lang w:val="en-US" w:eastAsia="zh-CN"/>
              </w:rPr>
              <w:t>23</w:t>
            </w:r>
          </w:p>
        </w:tc>
        <w:tc>
          <w:tcPr>
            <w:tcW w:w="1086" w:type="dxa"/>
          </w:tcPr>
          <w:p w14:paraId="715D4E1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sz w:val="18"/>
                <w:lang w:eastAsia="en-GB"/>
              </w:rPr>
            </w:pPr>
            <w:r w:rsidRPr="003057C6">
              <w:rPr>
                <w:rFonts w:ascii="Arial" w:hAnsi="Arial" w:cs="Arial"/>
                <w:sz w:val="18"/>
                <w:lang w:eastAsia="en-GB"/>
              </w:rPr>
              <w:t>+2/-3</w:t>
            </w:r>
          </w:p>
        </w:tc>
        <w:tc>
          <w:tcPr>
            <w:tcW w:w="973" w:type="dxa"/>
          </w:tcPr>
          <w:p w14:paraId="238ADB9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Pr>
          <w:p w14:paraId="21182D0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p>
        </w:tc>
      </w:tr>
      <w:tr w:rsidR="003057C6" w:rsidRPr="003057C6" w14:paraId="4B93F328" w14:textId="77777777" w:rsidTr="00FF5D31">
        <w:trPr>
          <w:trHeight w:val="187"/>
        </w:trPr>
        <w:tc>
          <w:tcPr>
            <w:tcW w:w="9829" w:type="dxa"/>
            <w:gridSpan w:val="9"/>
          </w:tcPr>
          <w:p w14:paraId="5649CA87"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en-GB"/>
              </w:rPr>
            </w:pPr>
            <w:r w:rsidRPr="003057C6">
              <w:rPr>
                <w:rFonts w:ascii="Arial" w:hAnsi="Arial"/>
                <w:sz w:val="18"/>
                <w:lang w:eastAsia="en-GB"/>
              </w:rPr>
              <w:t>NOTE 1:</w:t>
            </w:r>
            <w:r w:rsidRPr="003057C6">
              <w:rPr>
                <w:rFonts w:ascii="Arial" w:hAnsi="Arial"/>
                <w:sz w:val="18"/>
                <w:lang w:eastAsia="en-GB"/>
              </w:rPr>
              <w:tab/>
            </w:r>
            <w:r w:rsidRPr="003057C6">
              <w:rPr>
                <w:rFonts w:ascii="Arial" w:eastAsia="SimSun" w:hAnsi="Arial"/>
                <w:sz w:val="18"/>
                <w:lang w:val="en-US" w:eastAsia="en-GB"/>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3057C6">
              <w:rPr>
                <w:rFonts w:ascii="Arial" w:eastAsia="SimSun" w:hAnsi="Arial"/>
                <w:sz w:val="18"/>
                <w:lang w:val="en-US" w:eastAsia="en-GB"/>
              </w:rPr>
              <w:t>F</w:t>
            </w:r>
            <w:r w:rsidRPr="003057C6">
              <w:rPr>
                <w:rFonts w:ascii="Arial" w:eastAsia="SimSun" w:hAnsi="Arial"/>
                <w:sz w:val="18"/>
                <w:vertAlign w:val="subscript"/>
                <w:lang w:val="en-US" w:eastAsia="en-GB"/>
              </w:rPr>
              <w:t>UL_low</w:t>
            </w:r>
            <w:proofErr w:type="spellEnd"/>
            <w:r w:rsidRPr="003057C6">
              <w:rPr>
                <w:rFonts w:ascii="Arial" w:eastAsia="SimSun" w:hAnsi="Arial"/>
                <w:sz w:val="18"/>
                <w:lang w:val="en-US" w:eastAsia="en-GB"/>
              </w:rPr>
              <w:t xml:space="preserve"> and </w:t>
            </w:r>
            <w:proofErr w:type="spellStart"/>
            <w:r w:rsidRPr="003057C6">
              <w:rPr>
                <w:rFonts w:ascii="Arial" w:eastAsia="SimSun" w:hAnsi="Arial"/>
                <w:sz w:val="18"/>
                <w:lang w:val="en-US" w:eastAsia="en-GB"/>
              </w:rPr>
              <w:t>F</w:t>
            </w:r>
            <w:r w:rsidRPr="003057C6">
              <w:rPr>
                <w:rFonts w:ascii="Arial" w:eastAsia="SimSun" w:hAnsi="Arial"/>
                <w:sz w:val="18"/>
                <w:vertAlign w:val="subscript"/>
                <w:lang w:val="en-US" w:eastAsia="en-GB"/>
              </w:rPr>
              <w:t>UL_low</w:t>
            </w:r>
            <w:proofErr w:type="spellEnd"/>
            <w:r w:rsidRPr="003057C6">
              <w:rPr>
                <w:rFonts w:ascii="Arial" w:eastAsia="SimSun" w:hAnsi="Arial"/>
                <w:sz w:val="18"/>
                <w:lang w:val="en-US" w:eastAsia="en-GB"/>
              </w:rPr>
              <w:t xml:space="preserve"> + 4 MHz or </w:t>
            </w:r>
            <w:proofErr w:type="spellStart"/>
            <w:r w:rsidRPr="003057C6">
              <w:rPr>
                <w:rFonts w:ascii="Arial" w:eastAsia="SimSun" w:hAnsi="Arial"/>
                <w:sz w:val="18"/>
                <w:lang w:val="en-US" w:eastAsia="en-GB"/>
              </w:rPr>
              <w:t>F</w:t>
            </w:r>
            <w:r w:rsidRPr="003057C6">
              <w:rPr>
                <w:rFonts w:ascii="Arial" w:eastAsia="SimSun" w:hAnsi="Arial"/>
                <w:sz w:val="18"/>
                <w:vertAlign w:val="subscript"/>
                <w:lang w:val="en-US" w:eastAsia="en-GB"/>
              </w:rPr>
              <w:t>UL_high</w:t>
            </w:r>
            <w:proofErr w:type="spellEnd"/>
            <w:r w:rsidRPr="003057C6">
              <w:rPr>
                <w:rFonts w:ascii="Arial" w:eastAsia="SimSun" w:hAnsi="Arial"/>
                <w:sz w:val="18"/>
                <w:lang w:val="en-US" w:eastAsia="en-GB"/>
              </w:rPr>
              <w:t xml:space="preserve"> - 4 MHz and </w:t>
            </w:r>
            <w:proofErr w:type="spellStart"/>
            <w:r w:rsidRPr="003057C6">
              <w:rPr>
                <w:rFonts w:ascii="Arial" w:eastAsia="SimSun" w:hAnsi="Arial"/>
                <w:sz w:val="18"/>
                <w:lang w:val="en-US" w:eastAsia="en-GB"/>
              </w:rPr>
              <w:t>F</w:t>
            </w:r>
            <w:r w:rsidRPr="003057C6">
              <w:rPr>
                <w:rFonts w:ascii="Arial" w:eastAsia="SimSun" w:hAnsi="Arial"/>
                <w:sz w:val="18"/>
                <w:vertAlign w:val="subscript"/>
                <w:lang w:val="en-US" w:eastAsia="en-GB"/>
              </w:rPr>
              <w:t>UL_high</w:t>
            </w:r>
            <w:proofErr w:type="spellEnd"/>
            <w:r w:rsidRPr="003057C6">
              <w:rPr>
                <w:rFonts w:ascii="Arial" w:eastAsia="SimSun" w:hAnsi="Arial"/>
                <w:sz w:val="18"/>
                <w:lang w:val="en-US" w:eastAsia="en-GB"/>
              </w:rPr>
              <w:t>.</w:t>
            </w:r>
          </w:p>
          <w:p w14:paraId="67EB906E"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en-GB"/>
              </w:rPr>
            </w:pPr>
            <w:r w:rsidRPr="003057C6">
              <w:rPr>
                <w:rFonts w:ascii="Arial" w:hAnsi="Arial"/>
                <w:sz w:val="18"/>
                <w:lang w:eastAsia="en-GB"/>
              </w:rPr>
              <w:t>NOTE 2:</w:t>
            </w:r>
            <w:r w:rsidRPr="003057C6">
              <w:rPr>
                <w:rFonts w:ascii="Arial" w:hAnsi="Arial"/>
                <w:sz w:val="18"/>
                <w:lang w:eastAsia="en-GB"/>
              </w:rPr>
              <w:tab/>
            </w:r>
            <w:proofErr w:type="spellStart"/>
            <w:r w:rsidRPr="003057C6">
              <w:rPr>
                <w:rFonts w:ascii="Arial" w:hAnsi="Arial"/>
                <w:sz w:val="18"/>
                <w:lang w:eastAsia="en-GB"/>
              </w:rPr>
              <w:t>P</w:t>
            </w:r>
            <w:r w:rsidRPr="003057C6">
              <w:rPr>
                <w:rFonts w:ascii="Arial" w:hAnsi="Arial"/>
                <w:sz w:val="18"/>
                <w:vertAlign w:val="subscript"/>
                <w:lang w:eastAsia="en-GB"/>
              </w:rPr>
              <w:t>PowerClass</w:t>
            </w:r>
            <w:proofErr w:type="spellEnd"/>
            <w:r w:rsidRPr="003057C6">
              <w:rPr>
                <w:rFonts w:ascii="Arial" w:hAnsi="Arial"/>
                <w:sz w:val="18"/>
                <w:lang w:eastAsia="en-GB"/>
              </w:rPr>
              <w:t xml:space="preserve"> is the maximum UE power specified without account of the tolerance</w:t>
            </w:r>
          </w:p>
          <w:p w14:paraId="5310C1AC"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en-GB"/>
              </w:rPr>
            </w:pPr>
            <w:r w:rsidRPr="003057C6">
              <w:rPr>
                <w:rFonts w:ascii="Arial" w:hAnsi="Arial"/>
                <w:sz w:val="18"/>
                <w:lang w:eastAsia="en-GB"/>
              </w:rPr>
              <w:t>NOTE 3:</w:t>
            </w:r>
            <w:r w:rsidRPr="003057C6">
              <w:rPr>
                <w:rFonts w:ascii="Arial" w:hAnsi="Arial"/>
                <w:sz w:val="18"/>
                <w:lang w:eastAsia="en-GB"/>
              </w:rPr>
              <w:tab/>
              <w:t>The maximum power requirement applies to the total transmitted power over both the MCG and SCG.</w:t>
            </w:r>
          </w:p>
          <w:p w14:paraId="44E2CB09"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en-GB"/>
              </w:rPr>
            </w:pPr>
            <w:r w:rsidRPr="003057C6">
              <w:rPr>
                <w:rFonts w:ascii="Arial" w:hAnsi="Arial"/>
                <w:sz w:val="18"/>
                <w:lang w:eastAsia="en-GB"/>
              </w:rPr>
              <w:t>NOTE 4:</w:t>
            </w:r>
            <w:r w:rsidRPr="003057C6">
              <w:rPr>
                <w:rFonts w:ascii="Arial" w:hAnsi="Arial"/>
                <w:sz w:val="18"/>
                <w:lang w:eastAsia="en-GB"/>
              </w:rPr>
              <w:tab/>
              <w:t>Power class 3 is the default power class unless otherwise stated.</w:t>
            </w:r>
          </w:p>
        </w:tc>
      </w:tr>
    </w:tbl>
    <w:p w14:paraId="27FBEFE5" w14:textId="77777777" w:rsidR="003057C6" w:rsidRDefault="003057C6" w:rsidP="003057C6">
      <w:pPr>
        <w:spacing w:after="0"/>
        <w:rPr>
          <w:rFonts w:ascii="Arial" w:hAnsi="Arial" w:cs="Arial"/>
          <w:b/>
          <w:bCs/>
          <w:color w:val="FF0000"/>
          <w:sz w:val="32"/>
          <w:szCs w:val="32"/>
          <w:lang w:eastAsia="ja-JP"/>
        </w:rPr>
      </w:pPr>
    </w:p>
    <w:p w14:paraId="7EF225E8" w14:textId="77777777" w:rsidR="00194AC6" w:rsidRDefault="00194AC6" w:rsidP="00194AC6">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62A57899" w14:textId="77777777" w:rsidR="003057C6" w:rsidRPr="003057C6" w:rsidRDefault="003057C6" w:rsidP="003057C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63" w:name="_Toc21344281"/>
      <w:bookmarkStart w:id="164" w:name="_Toc29801767"/>
      <w:bookmarkStart w:id="165" w:name="_Toc29802191"/>
      <w:bookmarkStart w:id="166" w:name="_Toc29802816"/>
      <w:bookmarkStart w:id="167" w:name="_Toc36107558"/>
      <w:bookmarkStart w:id="168" w:name="_Toc37251324"/>
      <w:bookmarkStart w:id="169" w:name="_Toc45888139"/>
      <w:bookmarkStart w:id="170" w:name="_Toc45888738"/>
      <w:bookmarkStart w:id="171" w:name="_Toc61367383"/>
      <w:bookmarkStart w:id="172" w:name="_Toc61372766"/>
      <w:bookmarkStart w:id="173" w:name="_Toc68230707"/>
      <w:bookmarkStart w:id="174" w:name="_Toc69084120"/>
      <w:bookmarkStart w:id="175" w:name="_Toc75467130"/>
      <w:bookmarkStart w:id="176" w:name="_Toc76509152"/>
      <w:bookmarkStart w:id="177" w:name="_Toc76718142"/>
      <w:bookmarkStart w:id="178" w:name="_Toc83580452"/>
      <w:bookmarkStart w:id="179" w:name="_Toc84404961"/>
      <w:bookmarkStart w:id="180" w:name="_Toc844135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3057C6">
        <w:rPr>
          <w:rFonts w:ascii="Arial" w:hAnsi="Arial"/>
          <w:sz w:val="32"/>
          <w:lang w:eastAsia="en-GB"/>
        </w:rPr>
        <w:t>6.2</w:t>
      </w:r>
      <w:r w:rsidRPr="003057C6">
        <w:rPr>
          <w:rFonts w:ascii="Arial" w:hAnsi="Arial" w:hint="eastAsia"/>
          <w:sz w:val="32"/>
          <w:lang w:eastAsia="en-GB"/>
        </w:rPr>
        <w:t>D</w:t>
      </w:r>
      <w:r w:rsidRPr="003057C6">
        <w:rPr>
          <w:rFonts w:ascii="Arial" w:hAnsi="Arial"/>
          <w:sz w:val="32"/>
          <w:lang w:eastAsia="en-GB"/>
        </w:rPr>
        <w:tab/>
        <w:t xml:space="preserve">Transmitter power for </w:t>
      </w:r>
      <w:r w:rsidRPr="003057C6">
        <w:rPr>
          <w:rFonts w:ascii="Arial" w:hAnsi="Arial" w:hint="eastAsia"/>
          <w:sz w:val="32"/>
          <w:lang w:eastAsia="en-GB"/>
        </w:rPr>
        <w:t>UL MIMO</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01106BF0" w14:textId="77777777" w:rsidR="003057C6" w:rsidRPr="003057C6" w:rsidRDefault="003057C6" w:rsidP="003057C6">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81" w:name="_Toc21344282"/>
      <w:bookmarkStart w:id="182" w:name="_Toc29801768"/>
      <w:bookmarkStart w:id="183" w:name="_Toc29802192"/>
      <w:bookmarkStart w:id="184" w:name="_Toc29802817"/>
      <w:bookmarkStart w:id="185" w:name="_Toc36107559"/>
      <w:bookmarkStart w:id="186" w:name="_Toc37251325"/>
      <w:bookmarkStart w:id="187" w:name="_Toc45888140"/>
      <w:bookmarkStart w:id="188" w:name="_Toc45888739"/>
      <w:bookmarkStart w:id="189" w:name="_Toc61367384"/>
      <w:bookmarkStart w:id="190" w:name="_Toc61372767"/>
      <w:bookmarkStart w:id="191" w:name="_Toc68230708"/>
      <w:bookmarkStart w:id="192" w:name="_Toc69084121"/>
      <w:bookmarkStart w:id="193" w:name="_Toc75467131"/>
      <w:bookmarkStart w:id="194" w:name="_Toc76509153"/>
      <w:bookmarkStart w:id="195" w:name="_Toc76718143"/>
      <w:bookmarkStart w:id="196" w:name="_Toc83580453"/>
      <w:bookmarkStart w:id="197" w:name="_Toc84404962"/>
      <w:bookmarkStart w:id="198" w:name="_Toc84413571"/>
      <w:r w:rsidRPr="003057C6">
        <w:rPr>
          <w:rFonts w:ascii="Arial" w:hAnsi="Arial"/>
          <w:sz w:val="28"/>
          <w:lang w:eastAsia="en-GB"/>
        </w:rPr>
        <w:t>6.2</w:t>
      </w:r>
      <w:r w:rsidRPr="003057C6">
        <w:rPr>
          <w:rFonts w:ascii="Arial" w:eastAsia="SimSun" w:hAnsi="Arial" w:hint="eastAsia"/>
          <w:sz w:val="28"/>
          <w:lang w:eastAsia="zh-CN"/>
        </w:rPr>
        <w:t>D.1</w:t>
      </w:r>
      <w:r w:rsidRPr="003057C6">
        <w:rPr>
          <w:rFonts w:ascii="Arial" w:hAnsi="Arial"/>
          <w:sz w:val="28"/>
          <w:lang w:eastAsia="zh-CN"/>
        </w:rPr>
        <w:tab/>
      </w:r>
      <w:r w:rsidRPr="003057C6">
        <w:rPr>
          <w:rFonts w:ascii="Arial" w:hAnsi="Arial"/>
          <w:sz w:val="28"/>
          <w:lang w:eastAsia="en-GB"/>
        </w:rPr>
        <w:t>UE maximum output power for UL MIMO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E098E4E" w14:textId="77777777" w:rsidR="003057C6" w:rsidRPr="003057C6" w:rsidDel="00456EE6" w:rsidRDefault="003057C6" w:rsidP="003057C6">
      <w:pPr>
        <w:overflowPunct w:val="0"/>
        <w:autoSpaceDE w:val="0"/>
        <w:autoSpaceDN w:val="0"/>
        <w:adjustRightInd w:val="0"/>
        <w:textAlignment w:val="baseline"/>
        <w:rPr>
          <w:lang w:eastAsia="en-GB"/>
        </w:rPr>
      </w:pPr>
      <w:r w:rsidRPr="003057C6">
        <w:rPr>
          <w:lang w:eastAsia="en-GB"/>
        </w:rPr>
        <w:t xml:space="preserve">For UE with two transmit antenna connectors </w:t>
      </w:r>
      <w:r w:rsidRPr="003057C6">
        <w:rPr>
          <w:rFonts w:hint="eastAsia"/>
          <w:lang w:eastAsia="en-GB"/>
        </w:rPr>
        <w:t>in closed-loop spatial multiplexing scheme</w:t>
      </w:r>
      <w:r w:rsidRPr="003057C6">
        <w:rPr>
          <w:lang w:eastAsia="en-GB"/>
        </w:rPr>
        <w:t>, the maximum output power for any transmission bandwidth within the channel bandwidth is specified in Table 6.2</w:t>
      </w:r>
      <w:r w:rsidRPr="003057C6">
        <w:rPr>
          <w:rFonts w:eastAsia="SimSun" w:hint="eastAsia"/>
          <w:lang w:eastAsia="zh-CN"/>
        </w:rPr>
        <w:t>D.1</w:t>
      </w:r>
      <w:r w:rsidRPr="003057C6">
        <w:rPr>
          <w:lang w:eastAsia="en-GB"/>
        </w:rPr>
        <w:t>-1</w:t>
      </w:r>
      <w:r w:rsidRPr="003057C6">
        <w:rPr>
          <w:rFonts w:hint="eastAsia"/>
          <w:lang w:eastAsia="en-GB"/>
        </w:rPr>
        <w:t xml:space="preserve">. </w:t>
      </w:r>
      <w:r w:rsidRPr="003057C6">
        <w:rPr>
          <w:rFonts w:hint="eastAsia"/>
          <w:lang w:eastAsia="zh-CN"/>
        </w:rPr>
        <w:t>The requirements shall be met</w:t>
      </w:r>
      <w:r w:rsidRPr="003057C6">
        <w:rPr>
          <w:lang w:eastAsia="zh-CN"/>
        </w:rPr>
        <w:t xml:space="preserve"> </w:t>
      </w:r>
      <w:r w:rsidRPr="003057C6">
        <w:rPr>
          <w:lang w:eastAsia="en-GB"/>
        </w:rPr>
        <w:t xml:space="preserve">with </w:t>
      </w:r>
      <w:r w:rsidRPr="003057C6">
        <w:rPr>
          <w:lang w:eastAsia="zh-CN"/>
        </w:rPr>
        <w:t>the UL MIMO configurations specified in Table 6.2</w:t>
      </w:r>
      <w:r w:rsidRPr="003057C6">
        <w:rPr>
          <w:rFonts w:eastAsia="SimSun" w:hint="eastAsia"/>
          <w:lang w:eastAsia="zh-CN"/>
        </w:rPr>
        <w:t>D.1</w:t>
      </w:r>
      <w:r w:rsidRPr="003057C6">
        <w:rPr>
          <w:lang w:eastAsia="zh-CN"/>
        </w:rPr>
        <w:t>-2</w:t>
      </w:r>
      <w:r w:rsidRPr="003057C6">
        <w:rPr>
          <w:rFonts w:eastAsia="SimSun" w:hint="eastAsia"/>
          <w:lang w:eastAsia="zh-CN"/>
        </w:rPr>
        <w:t xml:space="preserve">. </w:t>
      </w:r>
      <w:r w:rsidRPr="003057C6">
        <w:rPr>
          <w:rFonts w:hint="eastAsia"/>
          <w:lang w:eastAsia="en-GB"/>
        </w:rPr>
        <w:t>For UE supporting UL MIMO, t</w:t>
      </w:r>
      <w:r w:rsidRPr="003057C6">
        <w:rPr>
          <w:lang w:eastAsia="en-GB"/>
        </w:rPr>
        <w:t xml:space="preserve">he maximum output power is defined as the sum of the maximum output power from both UE antenna connectors. The period of measurement shall be at least one sub frame (1 </w:t>
      </w:r>
      <w:proofErr w:type="spellStart"/>
      <w:r w:rsidRPr="003057C6">
        <w:rPr>
          <w:lang w:eastAsia="en-GB"/>
        </w:rPr>
        <w:t>ms</w:t>
      </w:r>
      <w:proofErr w:type="spellEnd"/>
      <w:r w:rsidRPr="003057C6">
        <w:rPr>
          <w:lang w:eastAsia="en-GB"/>
        </w:rPr>
        <w:t>).</w:t>
      </w:r>
    </w:p>
    <w:p w14:paraId="7FA54869" w14:textId="77777777" w:rsidR="003057C6" w:rsidRPr="003057C6" w:rsidRDefault="003057C6" w:rsidP="003057C6">
      <w:pPr>
        <w:overflowPunct w:val="0"/>
        <w:autoSpaceDE w:val="0"/>
        <w:autoSpaceDN w:val="0"/>
        <w:adjustRightInd w:val="0"/>
        <w:spacing w:before="240"/>
        <w:textAlignment w:val="baseline"/>
        <w:rPr>
          <w:lang w:eastAsia="en-GB"/>
        </w:rPr>
      </w:pPr>
      <w:r w:rsidRPr="003057C6">
        <w:rPr>
          <w:rFonts w:hint="eastAsia"/>
          <w:lang w:eastAsia="en-GB"/>
        </w:rPr>
        <w:lastRenderedPageBreak/>
        <w:t>The requirements shall be met</w:t>
      </w:r>
      <w:r w:rsidRPr="003057C6">
        <w:rPr>
          <w:lang w:eastAsia="en-GB"/>
        </w:rPr>
        <w:t xml:space="preserve"> with the UL MIMO configurations of u</w:t>
      </w:r>
      <w:r w:rsidRPr="003057C6">
        <w:rPr>
          <w:rFonts w:hint="eastAsia"/>
          <w:lang w:eastAsia="en-GB"/>
        </w:rPr>
        <w:t>s</w:t>
      </w:r>
      <w:r w:rsidRPr="003057C6">
        <w:rPr>
          <w:lang w:eastAsia="en-GB"/>
        </w:rPr>
        <w:t>ing</w:t>
      </w:r>
      <w:r w:rsidRPr="003057C6">
        <w:rPr>
          <w:rFonts w:hint="eastAsia"/>
          <w:lang w:eastAsia="en-GB"/>
        </w:rPr>
        <w:t xml:space="preserve"> 2-layer UL MIMO </w:t>
      </w:r>
      <w:r w:rsidRPr="003057C6">
        <w:rPr>
          <w:lang w:eastAsia="en-GB"/>
        </w:rPr>
        <w:t xml:space="preserve">codebook-based </w:t>
      </w:r>
      <w:r w:rsidRPr="003057C6">
        <w:rPr>
          <w:rFonts w:hint="eastAsia"/>
          <w:lang w:eastAsia="en-GB"/>
        </w:rPr>
        <w:t xml:space="preserve">transmission </w:t>
      </w:r>
      <w:r w:rsidRPr="003057C6">
        <w:rPr>
          <w:lang w:eastAsia="en-GB"/>
        </w:rPr>
        <w:t>with</w:t>
      </w:r>
      <w:r w:rsidRPr="003057C6">
        <w:rPr>
          <w:rFonts w:hint="eastAsia"/>
          <w:lang w:eastAsia="en-GB"/>
        </w:rPr>
        <w:t xml:space="preserve"> </w:t>
      </w:r>
      <w:r w:rsidRPr="003057C6">
        <w:rPr>
          <w:lang w:eastAsia="en-GB"/>
        </w:rPr>
        <w:t xml:space="preserve">precoding </w:t>
      </w:r>
      <w:proofErr w:type="gramStart"/>
      <w:r w:rsidRPr="003057C6">
        <w:rPr>
          <w:lang w:eastAsia="en-GB"/>
        </w:rPr>
        <w:t xml:space="preserve">matrix </w:t>
      </w:r>
      <w:r w:rsidRPr="003057C6">
        <w:rPr>
          <w:rFonts w:hint="eastAsia"/>
          <w:lang w:eastAsia="en-GB"/>
        </w:rPr>
        <w:t xml:space="preserve"> </w:t>
      </w:r>
      <w:r w:rsidRPr="003057C6">
        <w:rPr>
          <w:lang w:eastAsia="en-GB"/>
        </w:rPr>
        <w:t>of</w:t>
      </w:r>
      <w:proofErr w:type="gramEnd"/>
      <w:r w:rsidRPr="003057C6">
        <w:rPr>
          <w:lang w:eastAsia="en-GB"/>
        </w:rPr>
        <w:t xml:space="preserve"> </w:t>
      </w:r>
      <w:r w:rsidRPr="003057C6">
        <w:rPr>
          <w:i/>
          <w:iCs/>
          <w:lang w:eastAsia="en-GB"/>
        </w:rPr>
        <w:t>W=</w:t>
      </w:r>
      <w:r w:rsidRPr="003057C6">
        <w:rPr>
          <w:rFonts w:ascii="Arial" w:hAnsi="Arial"/>
          <w:noProof/>
          <w:position w:val="-26"/>
          <w:sz w:val="18"/>
          <w:lang w:val="en-US" w:eastAsia="en-GB"/>
        </w:rPr>
        <w:drawing>
          <wp:inline distT="0" distB="0" distL="0" distR="0" wp14:anchorId="3C07FB53" wp14:editId="194170C0">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3057C6">
        <w:rPr>
          <w:lang w:eastAsia="en-GB"/>
        </w:rPr>
        <w:t>.</w:t>
      </w:r>
      <w:r w:rsidRPr="003057C6">
        <w:rPr>
          <w:rFonts w:eastAsia="SimSun" w:hint="eastAsia"/>
          <w:lang w:eastAsia="zh-CN"/>
        </w:rPr>
        <w:t xml:space="preserve"> </w:t>
      </w:r>
      <w:r w:rsidRPr="003057C6">
        <w:rPr>
          <w:lang w:eastAsia="en-GB"/>
        </w:rPr>
        <w:t>DCI Format for UE configured in PUSCH transmission mode for uplink single-user MIMO shall be used.</w:t>
      </w:r>
    </w:p>
    <w:p w14:paraId="02D7D61D" w14:textId="77777777" w:rsidR="003057C6" w:rsidRPr="003057C6" w:rsidRDefault="003057C6" w:rsidP="003057C6">
      <w:pPr>
        <w:keepNext/>
        <w:keepLines/>
        <w:overflowPunct w:val="0"/>
        <w:autoSpaceDE w:val="0"/>
        <w:autoSpaceDN w:val="0"/>
        <w:adjustRightInd w:val="0"/>
        <w:spacing w:before="60"/>
        <w:jc w:val="center"/>
        <w:textAlignment w:val="baseline"/>
        <w:rPr>
          <w:rFonts w:ascii="Arial" w:hAnsi="Arial"/>
          <w:b/>
          <w:lang w:eastAsia="en-GB"/>
        </w:rPr>
      </w:pPr>
      <w:bookmarkStart w:id="199" w:name="_CRTable6_2D_11"/>
      <w:r w:rsidRPr="003057C6">
        <w:rPr>
          <w:rFonts w:ascii="Arial" w:hAnsi="Arial"/>
          <w:b/>
          <w:lang w:eastAsia="en-GB"/>
        </w:rPr>
        <w:t xml:space="preserve">Table </w:t>
      </w:r>
      <w:bookmarkEnd w:id="199"/>
      <w:r w:rsidRPr="003057C6">
        <w:rPr>
          <w:rFonts w:ascii="Arial" w:hAnsi="Arial"/>
          <w:b/>
          <w:lang w:eastAsia="en-GB"/>
        </w:rPr>
        <w:t>6.2</w:t>
      </w:r>
      <w:r w:rsidRPr="003057C6">
        <w:rPr>
          <w:rFonts w:ascii="Arial" w:eastAsia="SimSun" w:hAnsi="Arial" w:hint="eastAsia"/>
          <w:b/>
          <w:lang w:eastAsia="zh-CN"/>
        </w:rPr>
        <w:t>D.1</w:t>
      </w:r>
      <w:r w:rsidRPr="003057C6">
        <w:rPr>
          <w:rFonts w:ascii="Arial" w:hAnsi="Arial"/>
          <w:b/>
          <w:lang w:eastAsia="en-G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3057C6" w:rsidRPr="003057C6" w14:paraId="075BA552"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3DD4A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813D4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BC833B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A747AB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195E3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E3458B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93B588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04BF8E1B" w14:textId="260F48B0"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 xml:space="preserve">Class </w:t>
            </w:r>
            <w:del w:id="200" w:author="Laurent Noel" w:date="2024-08-08T21:10:00Z" w16du:dateUtc="2024-08-09T01:10:00Z">
              <w:r w:rsidRPr="003057C6" w:rsidDel="003057C6">
                <w:rPr>
                  <w:rFonts w:ascii="Arial" w:hAnsi="Arial" w:cs="Arial"/>
                  <w:b/>
                  <w:sz w:val="18"/>
                  <w:szCs w:val="18"/>
                  <w:lang w:eastAsia="ko-KR"/>
                </w:rPr>
                <w:delText xml:space="preserve">4 </w:delText>
              </w:r>
            </w:del>
            <w:ins w:id="201" w:author="Laurent Noel" w:date="2024-08-08T21:10:00Z" w16du:dateUtc="2024-08-09T01:10:00Z">
              <w:r>
                <w:rPr>
                  <w:rFonts w:ascii="Arial" w:hAnsi="Arial" w:cs="Arial"/>
                  <w:b/>
                  <w:sz w:val="18"/>
                  <w:szCs w:val="18"/>
                  <w:lang w:eastAsia="ko-KR"/>
                </w:rPr>
                <w:t>5</w:t>
              </w:r>
              <w:r w:rsidRPr="003057C6">
                <w:rPr>
                  <w:rFonts w:ascii="Arial" w:hAnsi="Arial" w:cs="Arial"/>
                  <w:b/>
                  <w:sz w:val="18"/>
                  <w:szCs w:val="18"/>
                  <w:lang w:eastAsia="ko-KR"/>
                </w:rPr>
                <w:t xml:space="preserve"> </w:t>
              </w:r>
            </w:ins>
            <w:r w:rsidRPr="003057C6">
              <w:rPr>
                <w:rFonts w:ascii="Arial" w:hAnsi="Arial" w:cs="Arial"/>
                <w:b/>
                <w:sz w:val="18"/>
                <w:szCs w:val="18"/>
                <w:lang w:eastAsia="ko-KR"/>
              </w:rPr>
              <w:t>(dBm)</w:t>
            </w:r>
          </w:p>
        </w:tc>
        <w:tc>
          <w:tcPr>
            <w:tcW w:w="1253" w:type="dxa"/>
            <w:tcBorders>
              <w:top w:val="single" w:sz="4" w:space="0" w:color="auto"/>
              <w:left w:val="single" w:sz="4" w:space="0" w:color="auto"/>
              <w:bottom w:val="single" w:sz="4" w:space="0" w:color="auto"/>
              <w:right w:val="single" w:sz="4" w:space="0" w:color="auto"/>
            </w:tcBorders>
            <w:hideMark/>
          </w:tcPr>
          <w:p w14:paraId="43BB669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cs="Arial"/>
                <w:b/>
                <w:sz w:val="18"/>
                <w:szCs w:val="18"/>
                <w:lang w:eastAsia="ko-KR"/>
              </w:rPr>
            </w:pPr>
            <w:r w:rsidRPr="003057C6">
              <w:rPr>
                <w:rFonts w:ascii="Arial" w:hAnsi="Arial" w:cs="Arial"/>
                <w:b/>
                <w:sz w:val="18"/>
                <w:szCs w:val="18"/>
                <w:lang w:eastAsia="ko-KR"/>
              </w:rPr>
              <w:t>Tolerance (dB)</w:t>
            </w:r>
          </w:p>
        </w:tc>
      </w:tr>
      <w:tr w:rsidR="003057C6" w:rsidRPr="003057C6" w14:paraId="79481C5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1F4E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ja-JP"/>
              </w:rPr>
            </w:pPr>
            <w:r w:rsidRPr="003057C6">
              <w:rPr>
                <w:rFonts w:ascii="Arial" w:hAnsi="Arial"/>
                <w:sz w:val="18"/>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47E4CD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C57A48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94FE4F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10102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8479C9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7E4EA46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A058D3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20808D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348700B6"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E73EF3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ko-KR"/>
              </w:rPr>
            </w:pPr>
            <w:r w:rsidRPr="003057C6">
              <w:rPr>
                <w:rFonts w:ascii="Arial" w:hAnsi="Arial"/>
                <w:sz w:val="18"/>
                <w:lang w:eastAsia="en-GB"/>
              </w:rPr>
              <w:t>n2</w:t>
            </w:r>
          </w:p>
        </w:tc>
        <w:tc>
          <w:tcPr>
            <w:tcW w:w="1008" w:type="dxa"/>
            <w:tcBorders>
              <w:top w:val="single" w:sz="4" w:space="0" w:color="auto"/>
              <w:left w:val="single" w:sz="4" w:space="0" w:color="auto"/>
              <w:bottom w:val="single" w:sz="4" w:space="0" w:color="auto"/>
              <w:right w:val="single" w:sz="4" w:space="0" w:color="auto"/>
            </w:tcBorders>
          </w:tcPr>
          <w:p w14:paraId="20AD51C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426DA4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1904B8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7AE58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67E6F2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B7AAAD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F9EAF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4DB85AF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28534E23"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A33226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ko-KR"/>
              </w:rPr>
            </w:pPr>
            <w:r w:rsidRPr="003057C6">
              <w:rPr>
                <w:rFonts w:ascii="Arial" w:hAnsi="Arial"/>
                <w:sz w:val="18"/>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6BCA76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E6F2BA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9E99A1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1C8BBE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CDD16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8BDFC4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83C8F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9C1512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709859AC"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EE9700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sz w:val="18"/>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C7C8CA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12D76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81B98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5B665E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16F3A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323876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0E6AE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527529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23091378"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FB50E2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zh-CN"/>
              </w:rPr>
            </w:pPr>
            <w:r w:rsidRPr="003057C6">
              <w:rPr>
                <w:rFonts w:ascii="Arial" w:hAnsi="Arial"/>
                <w:sz w:val="18"/>
                <w:lang w:eastAsia="en-GB"/>
              </w:rPr>
              <w:t>n24</w:t>
            </w:r>
          </w:p>
        </w:tc>
        <w:tc>
          <w:tcPr>
            <w:tcW w:w="1008" w:type="dxa"/>
            <w:tcBorders>
              <w:top w:val="single" w:sz="4" w:space="0" w:color="auto"/>
              <w:left w:val="single" w:sz="4" w:space="0" w:color="auto"/>
              <w:bottom w:val="single" w:sz="4" w:space="0" w:color="auto"/>
              <w:right w:val="single" w:sz="4" w:space="0" w:color="auto"/>
            </w:tcBorders>
          </w:tcPr>
          <w:p w14:paraId="7FEBB82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1051B9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C00654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639D3B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37D0B6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F2B06B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+2/-4</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0ACAEC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0BBB145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32176040"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E3CBAB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en-GB"/>
              </w:rPr>
            </w:pPr>
            <w:r w:rsidRPr="003057C6">
              <w:rPr>
                <w:rFonts w:ascii="Arial" w:hAnsi="Arial"/>
                <w:sz w:val="18"/>
                <w:lang w:eastAsia="en-GB"/>
              </w:rPr>
              <w:t>n25</w:t>
            </w:r>
          </w:p>
        </w:tc>
        <w:tc>
          <w:tcPr>
            <w:tcW w:w="1008" w:type="dxa"/>
            <w:tcBorders>
              <w:top w:val="single" w:sz="4" w:space="0" w:color="auto"/>
              <w:left w:val="single" w:sz="4" w:space="0" w:color="auto"/>
              <w:bottom w:val="single" w:sz="4" w:space="0" w:color="auto"/>
              <w:right w:val="single" w:sz="4" w:space="0" w:color="auto"/>
            </w:tcBorders>
          </w:tcPr>
          <w:p w14:paraId="6AD3A2F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41FEF8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8356D4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4AD349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3C6BCB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A41FBF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06B090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545CEB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4F71185C"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5D44C1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zh-CN"/>
              </w:rPr>
            </w:pPr>
            <w:r w:rsidRPr="003057C6">
              <w:rPr>
                <w:rFonts w:ascii="Arial" w:hAnsi="Arial"/>
                <w:sz w:val="18"/>
                <w:lang w:eastAsia="en-GB"/>
              </w:rPr>
              <w:t>n30</w:t>
            </w:r>
          </w:p>
        </w:tc>
        <w:tc>
          <w:tcPr>
            <w:tcW w:w="1008" w:type="dxa"/>
            <w:tcBorders>
              <w:top w:val="single" w:sz="4" w:space="0" w:color="auto"/>
              <w:left w:val="single" w:sz="4" w:space="0" w:color="auto"/>
              <w:bottom w:val="single" w:sz="4" w:space="0" w:color="auto"/>
              <w:right w:val="single" w:sz="4" w:space="0" w:color="auto"/>
            </w:tcBorders>
          </w:tcPr>
          <w:p w14:paraId="7C7719B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0217C4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FA8CB9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998257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CE34AB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46B6E0B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0D7C53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0B4B4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514704FC"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0C05E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ko-KR"/>
              </w:rPr>
            </w:pPr>
            <w:r w:rsidRPr="003057C6">
              <w:rPr>
                <w:rFonts w:ascii="Arial" w:hAnsi="Arial"/>
                <w:sz w:val="18"/>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2EF5857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C0D74C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B45D4A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eastAsia="CG Times (W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FAF24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hAnsi="Arial"/>
                <w:bCs/>
                <w:sz w:val="18"/>
                <w:lang w:eastAsia="ko-KR"/>
              </w:rPr>
              <w:t>+2/-</w:t>
            </w:r>
            <w:r w:rsidRPr="003057C6">
              <w:rPr>
                <w:rFonts w:ascii="Arial" w:hAnsi="Arial" w:hint="eastAsia"/>
                <w:bCs/>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14:paraId="462CE30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430DA86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E03629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2EA4AD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3952BCD4"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97055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zh-CN"/>
              </w:rPr>
            </w:pPr>
            <w:r w:rsidRPr="003057C6">
              <w:rPr>
                <w:rFonts w:ascii="Arial" w:hAnsi="Arial"/>
                <w:sz w:val="18"/>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38B4097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DDBB23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05079E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A60E33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01F88D9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375CBBF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BA2B7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C57A49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68196464"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22E7C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ko-KR"/>
              </w:rPr>
            </w:pPr>
            <w:r w:rsidRPr="003057C6">
              <w:rPr>
                <w:rFonts w:ascii="Arial" w:hAnsi="Arial"/>
                <w:sz w:val="18"/>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7422CA8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5C0AC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B9F119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071AA7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eastAsia="CG Times (WN)" w:hAnsi="Arial"/>
                <w:sz w:val="18"/>
                <w:lang w:eastAsia="ko-KR"/>
              </w:rPr>
              <w:t>+2/-</w:t>
            </w:r>
            <w:r w:rsidRPr="003057C6">
              <w:rPr>
                <w:rFonts w:ascii="Arial" w:hAnsi="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14:paraId="43A45E8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3CB6B1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DD70E9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E589A0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1553DBAD"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12D417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
                <w:sz w:val="18"/>
                <w:lang w:eastAsia="ko-KR"/>
              </w:rPr>
            </w:pPr>
            <w:r w:rsidRPr="003057C6">
              <w:rPr>
                <w:rFonts w:ascii="Arial" w:hAnsi="Arial"/>
                <w:sz w:val="18"/>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0357D1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0C0BA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C27158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270AC8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798DAB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E0B867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B32FB0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DD4BC9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bCs/>
                <w:sz w:val="18"/>
                <w:lang w:eastAsia="ko-KR"/>
              </w:rPr>
            </w:pPr>
          </w:p>
        </w:tc>
      </w:tr>
      <w:tr w:rsidR="003057C6" w:rsidRPr="003057C6" w14:paraId="5D4FE60A"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1F483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4421A9E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7F4FB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6123038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74BA4F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3057C6">
              <w:rPr>
                <w:rFonts w:ascii="Arial" w:eastAsia="CG Times (WN)" w:hAnsi="Arial"/>
                <w:sz w:val="18"/>
                <w:lang w:eastAsia="ko-KR"/>
              </w:rPr>
              <w:t>+2/-3</w:t>
            </w:r>
            <w:r w:rsidRPr="003057C6">
              <w:rPr>
                <w:rFonts w:ascii="Arial" w:eastAsia="CG Times (WN)" w:hAnsi="Arial"/>
                <w:sz w:val="18"/>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C047DC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w:t>
            </w:r>
            <w:r w:rsidRPr="003057C6">
              <w:rPr>
                <w:rFonts w:ascii="Arial"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35A4AA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ko-KR"/>
              </w:rPr>
              <w:t>+2/-3</w:t>
            </w:r>
            <w:r w:rsidRPr="003057C6">
              <w:rPr>
                <w:rFonts w:ascii="Arial"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9EDEEB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7EA948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1D8A5D9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D38EAE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6B9918A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B54A6D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991B25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5748A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72EE6B7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F9E344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347BB7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1EEB45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283F1FA2"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034D20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en-GB"/>
              </w:rPr>
              <w:t>n66</w:t>
            </w:r>
          </w:p>
        </w:tc>
        <w:tc>
          <w:tcPr>
            <w:tcW w:w="1008" w:type="dxa"/>
            <w:tcBorders>
              <w:top w:val="single" w:sz="4" w:space="0" w:color="auto"/>
              <w:left w:val="single" w:sz="4" w:space="0" w:color="auto"/>
              <w:bottom w:val="single" w:sz="4" w:space="0" w:color="auto"/>
              <w:right w:val="single" w:sz="4" w:space="0" w:color="auto"/>
            </w:tcBorders>
          </w:tcPr>
          <w:p w14:paraId="656A398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72DA17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6C995A7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230F64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B63DFE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01905A1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DBC87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FA56C7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35EDD107"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AD587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n70</w:t>
            </w:r>
          </w:p>
        </w:tc>
        <w:tc>
          <w:tcPr>
            <w:tcW w:w="1008" w:type="dxa"/>
            <w:tcBorders>
              <w:top w:val="single" w:sz="4" w:space="0" w:color="auto"/>
              <w:left w:val="single" w:sz="4" w:space="0" w:color="auto"/>
              <w:bottom w:val="single" w:sz="4" w:space="0" w:color="auto"/>
              <w:right w:val="single" w:sz="4" w:space="0" w:color="auto"/>
            </w:tcBorders>
          </w:tcPr>
          <w:p w14:paraId="4D28924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81A93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1449FB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0AFB39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3F89F46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A72355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A75123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78497A8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525E3776"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F78C07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n71</w:t>
            </w:r>
          </w:p>
        </w:tc>
        <w:tc>
          <w:tcPr>
            <w:tcW w:w="1008" w:type="dxa"/>
            <w:tcBorders>
              <w:top w:val="single" w:sz="4" w:space="0" w:color="auto"/>
              <w:left w:val="single" w:sz="4" w:space="0" w:color="auto"/>
              <w:bottom w:val="single" w:sz="4" w:space="0" w:color="auto"/>
              <w:right w:val="single" w:sz="4" w:space="0" w:color="auto"/>
            </w:tcBorders>
          </w:tcPr>
          <w:p w14:paraId="567DC8D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28FA28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B5AB92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27E227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6BFE62B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91DD4A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8730FB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12E902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7742EF05"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82824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0CCEAE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05BBB1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008" w:type="dxa"/>
            <w:tcBorders>
              <w:top w:val="single" w:sz="4" w:space="0" w:color="auto"/>
              <w:left w:val="single" w:sz="4" w:space="0" w:color="auto"/>
              <w:bottom w:val="single" w:sz="4" w:space="0" w:color="auto"/>
              <w:right w:val="single" w:sz="4" w:space="0" w:color="auto"/>
            </w:tcBorders>
            <w:hideMark/>
          </w:tcPr>
          <w:p w14:paraId="2A24424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C0FAC7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057D85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w:t>
            </w:r>
            <w:r w:rsidRPr="003057C6">
              <w:rPr>
                <w:rFonts w:ascii="Arial" w:hAnsi="Arial"/>
                <w:sz w:val="18"/>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513B1F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A000B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2848431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53465628"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DD883F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564B32A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DE2488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008" w:type="dxa"/>
            <w:tcBorders>
              <w:top w:val="single" w:sz="4" w:space="0" w:color="auto"/>
              <w:left w:val="single" w:sz="4" w:space="0" w:color="auto"/>
              <w:bottom w:val="single" w:sz="4" w:space="0" w:color="auto"/>
              <w:right w:val="single" w:sz="4" w:space="0" w:color="auto"/>
            </w:tcBorders>
            <w:hideMark/>
          </w:tcPr>
          <w:p w14:paraId="0D04DDB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EBAE00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30E32E"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8881A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86D829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5C375F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69263570"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640D9A"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n7</w:t>
            </w:r>
            <w:r w:rsidRPr="003057C6">
              <w:rPr>
                <w:rFonts w:ascii="Arial" w:hAnsi="Arial"/>
                <w:sz w:val="18"/>
                <w:lang w:eastAsia="ko-KR"/>
              </w:rPr>
              <w:t>9</w:t>
            </w:r>
          </w:p>
        </w:tc>
        <w:tc>
          <w:tcPr>
            <w:tcW w:w="1008" w:type="dxa"/>
            <w:tcBorders>
              <w:top w:val="single" w:sz="4" w:space="0" w:color="auto"/>
              <w:left w:val="single" w:sz="4" w:space="0" w:color="auto"/>
              <w:bottom w:val="single" w:sz="4" w:space="0" w:color="auto"/>
              <w:right w:val="single" w:sz="4" w:space="0" w:color="auto"/>
            </w:tcBorders>
          </w:tcPr>
          <w:p w14:paraId="356ABB5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hint="eastAsia"/>
                <w:sz w:val="18"/>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5AA0DB4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68083BB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EE85D1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347DAE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6A5957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ko-KR"/>
              </w:rPr>
            </w:pPr>
            <w:r w:rsidRPr="003057C6">
              <w:rPr>
                <w:rFonts w:ascii="Arial" w:eastAsia="CG Times (WN)" w:hAnsi="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9634C3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16EF7D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5D27BC1F"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9DCF71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n80</w:t>
            </w:r>
          </w:p>
        </w:tc>
        <w:tc>
          <w:tcPr>
            <w:tcW w:w="1008" w:type="dxa"/>
            <w:tcBorders>
              <w:top w:val="single" w:sz="4" w:space="0" w:color="auto"/>
              <w:left w:val="single" w:sz="4" w:space="0" w:color="auto"/>
              <w:bottom w:val="single" w:sz="4" w:space="0" w:color="auto"/>
              <w:right w:val="single" w:sz="4" w:space="0" w:color="auto"/>
            </w:tcBorders>
          </w:tcPr>
          <w:p w14:paraId="2CFFC1F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AC0D26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254CA0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9D75E1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264243C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72EC71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r w:rsidRPr="003057C6">
              <w:rPr>
                <w:rFonts w:ascii="Arial" w:hAnsi="Arial"/>
                <w:sz w:val="18"/>
                <w:vertAlign w:val="superscript"/>
                <w:lang w:eastAsia="en-GB"/>
              </w:rPr>
              <w:t>1</w:t>
            </w:r>
          </w:p>
        </w:tc>
        <w:tc>
          <w:tcPr>
            <w:tcW w:w="980" w:type="dxa"/>
            <w:tcBorders>
              <w:top w:val="single" w:sz="4" w:space="0" w:color="auto"/>
              <w:left w:val="single" w:sz="4" w:space="0" w:color="auto"/>
              <w:bottom w:val="single" w:sz="4" w:space="0" w:color="auto"/>
              <w:right w:val="single" w:sz="4" w:space="0" w:color="auto"/>
            </w:tcBorders>
          </w:tcPr>
          <w:p w14:paraId="38992CA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75258D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5D8F48B4"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868E70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n84</w:t>
            </w:r>
          </w:p>
        </w:tc>
        <w:tc>
          <w:tcPr>
            <w:tcW w:w="1008" w:type="dxa"/>
            <w:tcBorders>
              <w:top w:val="single" w:sz="4" w:space="0" w:color="auto"/>
              <w:left w:val="single" w:sz="4" w:space="0" w:color="auto"/>
              <w:bottom w:val="single" w:sz="4" w:space="0" w:color="auto"/>
              <w:right w:val="single" w:sz="4" w:space="0" w:color="auto"/>
            </w:tcBorders>
          </w:tcPr>
          <w:p w14:paraId="4B74A5E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50C7F8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B845EB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033619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E32902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04D1F7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060CDF3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6DD298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3F1153E6"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CE51CB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n95</w:t>
            </w:r>
          </w:p>
        </w:tc>
        <w:tc>
          <w:tcPr>
            <w:tcW w:w="1008" w:type="dxa"/>
            <w:tcBorders>
              <w:top w:val="single" w:sz="4" w:space="0" w:color="auto"/>
              <w:left w:val="single" w:sz="4" w:space="0" w:color="auto"/>
              <w:bottom w:val="single" w:sz="4" w:space="0" w:color="auto"/>
              <w:right w:val="single" w:sz="4" w:space="0" w:color="auto"/>
            </w:tcBorders>
          </w:tcPr>
          <w:p w14:paraId="5C8BBE4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810425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22CD466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81234E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tcPr>
          <w:p w14:paraId="2D8391A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B786FF1"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466B3F13"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1B5FA38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2B09FB8F"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6CC80F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n97</w:t>
            </w:r>
          </w:p>
        </w:tc>
        <w:tc>
          <w:tcPr>
            <w:tcW w:w="1008" w:type="dxa"/>
            <w:tcBorders>
              <w:top w:val="single" w:sz="4" w:space="0" w:color="auto"/>
              <w:left w:val="single" w:sz="4" w:space="0" w:color="auto"/>
              <w:bottom w:val="single" w:sz="4" w:space="0" w:color="auto"/>
              <w:right w:val="single" w:sz="4" w:space="0" w:color="auto"/>
            </w:tcBorders>
          </w:tcPr>
          <w:p w14:paraId="3E7B3D9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8F7CCB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57534A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C73243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84161EB"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F564B96"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0C9EA3D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CFF5919"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740458DB"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0470D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n98</w:t>
            </w:r>
          </w:p>
        </w:tc>
        <w:tc>
          <w:tcPr>
            <w:tcW w:w="1008" w:type="dxa"/>
            <w:tcBorders>
              <w:top w:val="single" w:sz="4" w:space="0" w:color="auto"/>
              <w:left w:val="single" w:sz="4" w:space="0" w:color="auto"/>
              <w:bottom w:val="single" w:sz="4" w:space="0" w:color="auto"/>
              <w:right w:val="single" w:sz="4" w:space="0" w:color="auto"/>
            </w:tcBorders>
          </w:tcPr>
          <w:p w14:paraId="7A6ADF4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104461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4C029DA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B67D94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eastAsia="CG Times (WN)" w:hAnsi="Arial"/>
                <w:sz w:val="18"/>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A07540D"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0630801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3057C6">
              <w:rPr>
                <w:rFonts w:ascii="Arial"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0DADE41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63133C7C"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2301C8FF" w14:textId="77777777" w:rsidTr="00FF5D31">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D1B468"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n99</w:t>
            </w:r>
          </w:p>
        </w:tc>
        <w:tc>
          <w:tcPr>
            <w:tcW w:w="1008" w:type="dxa"/>
            <w:tcBorders>
              <w:top w:val="single" w:sz="4" w:space="0" w:color="auto"/>
              <w:left w:val="single" w:sz="4" w:space="0" w:color="auto"/>
              <w:bottom w:val="single" w:sz="4" w:space="0" w:color="auto"/>
              <w:right w:val="single" w:sz="4" w:space="0" w:color="auto"/>
            </w:tcBorders>
          </w:tcPr>
          <w:p w14:paraId="3902D48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C9FCAE2"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59370E6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0305824"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14:paraId="49B224EF"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23FC615"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hAnsi="Arial"/>
                <w:sz w:val="18"/>
                <w:lang w:eastAsia="en-GB"/>
              </w:rPr>
            </w:pPr>
            <w:r w:rsidRPr="003057C6">
              <w:rPr>
                <w:rFonts w:ascii="Arial" w:eastAsia="CG Times (WN)" w:hAnsi="Arial"/>
                <w:sz w:val="18"/>
                <w:lang w:eastAsia="ko-KR"/>
              </w:rPr>
              <w:t>+2/-4</w:t>
            </w:r>
            <w:r w:rsidRPr="003057C6">
              <w:rPr>
                <w:rFonts w:ascii="Arial" w:eastAsia="CG Times (WN)" w:hAnsi="Arial"/>
                <w:sz w:val="18"/>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9EE4A0"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14:paraId="31B5B587" w14:textId="77777777" w:rsidR="003057C6" w:rsidRPr="003057C6" w:rsidRDefault="003057C6" w:rsidP="003057C6">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3057C6" w:rsidRPr="003057C6" w14:paraId="1E4F1624" w14:textId="77777777" w:rsidTr="00FF5D31">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1688A705"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ko-KR"/>
              </w:rPr>
            </w:pPr>
            <w:r w:rsidRPr="003057C6">
              <w:rPr>
                <w:rFonts w:ascii="Arial" w:hAnsi="Arial"/>
                <w:sz w:val="18"/>
                <w:lang w:eastAsia="ko-KR"/>
              </w:rPr>
              <w:t xml:space="preserve">NOTE </w:t>
            </w:r>
            <w:r w:rsidRPr="003057C6">
              <w:rPr>
                <w:rFonts w:ascii="Arial" w:hAnsi="Arial"/>
                <w:sz w:val="18"/>
                <w:lang w:eastAsia="zh-CN"/>
              </w:rPr>
              <w:t>1</w:t>
            </w:r>
            <w:r w:rsidRPr="003057C6">
              <w:rPr>
                <w:rFonts w:ascii="Arial" w:hAnsi="Arial"/>
                <w:sz w:val="18"/>
                <w:lang w:eastAsia="ko-KR"/>
              </w:rPr>
              <w:t>:</w:t>
            </w:r>
            <w:r w:rsidRPr="003057C6">
              <w:rPr>
                <w:rFonts w:ascii="Arial" w:hAnsi="Arial"/>
                <w:sz w:val="18"/>
                <w:lang w:eastAsia="ko-KR"/>
              </w:rPr>
              <w:tab/>
              <w:t xml:space="preserve">The transmission bandwidths confined within </w:t>
            </w:r>
            <w:proofErr w:type="spellStart"/>
            <w:r w:rsidRPr="003057C6">
              <w:rPr>
                <w:rFonts w:ascii="Arial" w:hAnsi="Arial"/>
                <w:sz w:val="18"/>
                <w:lang w:eastAsia="ko-KR"/>
              </w:rPr>
              <w:t>F</w:t>
            </w:r>
            <w:r w:rsidRPr="003057C6">
              <w:rPr>
                <w:rFonts w:ascii="Arial" w:hAnsi="Arial"/>
                <w:sz w:val="18"/>
                <w:vertAlign w:val="subscript"/>
                <w:lang w:eastAsia="ko-KR"/>
              </w:rPr>
              <w:t>UL_low</w:t>
            </w:r>
            <w:proofErr w:type="spellEnd"/>
            <w:r w:rsidRPr="003057C6">
              <w:rPr>
                <w:rFonts w:ascii="Arial" w:hAnsi="Arial"/>
                <w:sz w:val="18"/>
                <w:lang w:eastAsia="ko-KR"/>
              </w:rPr>
              <w:t xml:space="preserve"> and </w:t>
            </w:r>
            <w:proofErr w:type="spellStart"/>
            <w:r w:rsidRPr="003057C6">
              <w:rPr>
                <w:rFonts w:ascii="Arial" w:hAnsi="Arial"/>
                <w:sz w:val="18"/>
                <w:lang w:eastAsia="ko-KR"/>
              </w:rPr>
              <w:t>F</w:t>
            </w:r>
            <w:r w:rsidRPr="003057C6">
              <w:rPr>
                <w:rFonts w:ascii="Arial" w:hAnsi="Arial"/>
                <w:sz w:val="18"/>
                <w:vertAlign w:val="subscript"/>
                <w:lang w:eastAsia="ko-KR"/>
              </w:rPr>
              <w:t>UL_low</w:t>
            </w:r>
            <w:proofErr w:type="spellEnd"/>
            <w:r w:rsidRPr="003057C6">
              <w:rPr>
                <w:rFonts w:ascii="Arial" w:hAnsi="Arial"/>
                <w:sz w:val="18"/>
                <w:vertAlign w:val="subscript"/>
                <w:lang w:eastAsia="ko-KR"/>
              </w:rPr>
              <w:t xml:space="preserve"> </w:t>
            </w:r>
            <w:r w:rsidRPr="003057C6">
              <w:rPr>
                <w:rFonts w:ascii="Arial" w:hAnsi="Arial"/>
                <w:sz w:val="18"/>
                <w:lang w:eastAsia="ko-KR"/>
              </w:rPr>
              <w:t xml:space="preserve">+ 4 MHz or </w:t>
            </w:r>
            <w:proofErr w:type="spellStart"/>
            <w:r w:rsidRPr="003057C6">
              <w:rPr>
                <w:rFonts w:ascii="Arial" w:hAnsi="Arial"/>
                <w:sz w:val="18"/>
                <w:lang w:eastAsia="ko-KR"/>
              </w:rPr>
              <w:t>F</w:t>
            </w:r>
            <w:r w:rsidRPr="003057C6">
              <w:rPr>
                <w:rFonts w:ascii="Arial" w:hAnsi="Arial"/>
                <w:sz w:val="18"/>
                <w:vertAlign w:val="subscript"/>
                <w:lang w:eastAsia="ko-KR"/>
              </w:rPr>
              <w:t>UL_high</w:t>
            </w:r>
            <w:proofErr w:type="spellEnd"/>
            <w:r w:rsidRPr="003057C6">
              <w:rPr>
                <w:rFonts w:ascii="Arial" w:hAnsi="Arial"/>
                <w:sz w:val="18"/>
                <w:lang w:eastAsia="ko-KR"/>
              </w:rPr>
              <w:t xml:space="preserve"> – 4 MHz and </w:t>
            </w:r>
            <w:proofErr w:type="spellStart"/>
            <w:r w:rsidRPr="003057C6">
              <w:rPr>
                <w:rFonts w:ascii="Arial" w:hAnsi="Arial"/>
                <w:sz w:val="18"/>
                <w:lang w:eastAsia="ko-KR"/>
              </w:rPr>
              <w:t>F</w:t>
            </w:r>
            <w:r w:rsidRPr="003057C6">
              <w:rPr>
                <w:rFonts w:ascii="Arial" w:hAnsi="Arial"/>
                <w:sz w:val="18"/>
                <w:vertAlign w:val="subscript"/>
                <w:lang w:eastAsia="ko-KR"/>
              </w:rPr>
              <w:t>UL_high</w:t>
            </w:r>
            <w:proofErr w:type="spellEnd"/>
            <w:r w:rsidRPr="003057C6">
              <w:rPr>
                <w:rFonts w:ascii="Arial" w:hAnsi="Arial"/>
                <w:sz w:val="18"/>
                <w:lang w:eastAsia="ko-KR"/>
              </w:rPr>
              <w:t>, the maximum output power requirement is relaxed by reducing the lower tolerance limit by 1.5 dB</w:t>
            </w:r>
          </w:p>
          <w:p w14:paraId="137C3021" w14:textId="77777777" w:rsidR="003057C6" w:rsidRPr="003057C6" w:rsidRDefault="003057C6" w:rsidP="003057C6">
            <w:pPr>
              <w:keepNext/>
              <w:keepLines/>
              <w:overflowPunct w:val="0"/>
              <w:autoSpaceDE w:val="0"/>
              <w:autoSpaceDN w:val="0"/>
              <w:adjustRightInd w:val="0"/>
              <w:spacing w:after="0"/>
              <w:ind w:left="851" w:hanging="851"/>
              <w:textAlignment w:val="baseline"/>
              <w:rPr>
                <w:rFonts w:ascii="Arial" w:hAnsi="Arial"/>
                <w:sz w:val="18"/>
                <w:lang w:eastAsia="ko-KR"/>
              </w:rPr>
            </w:pPr>
            <w:r w:rsidRPr="003057C6">
              <w:rPr>
                <w:rFonts w:ascii="Arial" w:hAnsi="Arial"/>
                <w:sz w:val="18"/>
                <w:lang w:eastAsia="ko-KR"/>
              </w:rPr>
              <w:t>NOTE 2:</w:t>
            </w:r>
            <w:r w:rsidRPr="003057C6">
              <w:rPr>
                <w:rFonts w:ascii="Arial" w:hAnsi="Arial"/>
                <w:sz w:val="18"/>
                <w:lang w:eastAsia="ko-KR"/>
              </w:rPr>
              <w:tab/>
              <w:t>Power class 3 is the default power class unless otherwise stated</w:t>
            </w:r>
          </w:p>
        </w:tc>
      </w:tr>
    </w:tbl>
    <w:p w14:paraId="7C2BC945" w14:textId="77777777" w:rsidR="00D50962" w:rsidRDefault="00D50962" w:rsidP="003057C6">
      <w:pPr>
        <w:spacing w:after="0"/>
        <w:rPr>
          <w:rFonts w:ascii="Arial" w:hAnsi="Arial" w:cs="Arial"/>
          <w:b/>
          <w:bCs/>
          <w:color w:val="FF0000"/>
          <w:sz w:val="32"/>
          <w:szCs w:val="32"/>
          <w:lang w:eastAsia="ja-JP"/>
        </w:rPr>
      </w:pPr>
    </w:p>
    <w:p w14:paraId="500BD45C" w14:textId="77777777" w:rsidR="003B4367" w:rsidRDefault="003B4367" w:rsidP="003B4367">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1D8A7C5F" w14:textId="77777777" w:rsidR="00FC566F" w:rsidRPr="00FC566F" w:rsidRDefault="00FC566F" w:rsidP="00FC566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566F">
        <w:rPr>
          <w:rFonts w:ascii="Arial" w:hAnsi="Arial"/>
          <w:sz w:val="32"/>
          <w:lang w:eastAsia="en-GB"/>
        </w:rPr>
        <w:t>6.2E</w:t>
      </w:r>
      <w:r w:rsidRPr="00FC566F">
        <w:rPr>
          <w:rFonts w:ascii="Arial" w:hAnsi="Arial"/>
          <w:sz w:val="32"/>
          <w:lang w:eastAsia="en-GB"/>
        </w:rPr>
        <w:tab/>
        <w:t>Transmitter power for V2X</w:t>
      </w:r>
    </w:p>
    <w:p w14:paraId="64D21B28" w14:textId="77777777" w:rsidR="00FC566F" w:rsidRPr="00FC566F" w:rsidRDefault="00FC566F" w:rsidP="00FC566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2" w:name="_Toc45888145"/>
      <w:bookmarkStart w:id="203" w:name="_Toc45888744"/>
      <w:bookmarkStart w:id="204" w:name="_Toc61367389"/>
      <w:bookmarkStart w:id="205" w:name="_Toc61372772"/>
      <w:bookmarkStart w:id="206" w:name="_Toc68230713"/>
      <w:bookmarkStart w:id="207" w:name="_Toc69084126"/>
      <w:bookmarkStart w:id="208" w:name="_Toc75467136"/>
      <w:bookmarkStart w:id="209" w:name="_Toc76509158"/>
      <w:bookmarkStart w:id="210" w:name="_Toc76718148"/>
      <w:bookmarkStart w:id="211" w:name="_Toc83580458"/>
      <w:bookmarkStart w:id="212" w:name="_Toc84404967"/>
      <w:bookmarkStart w:id="213" w:name="_Toc84413576"/>
      <w:r w:rsidRPr="00FC566F">
        <w:rPr>
          <w:rFonts w:ascii="Arial" w:hAnsi="Arial"/>
          <w:sz w:val="28"/>
          <w:lang w:eastAsia="en-GB"/>
        </w:rPr>
        <w:t>6.2E.1</w:t>
      </w:r>
      <w:r w:rsidRPr="00FC566F">
        <w:rPr>
          <w:rFonts w:ascii="Arial" w:hAnsi="Arial"/>
          <w:sz w:val="28"/>
          <w:lang w:eastAsia="en-GB"/>
        </w:rPr>
        <w:tab/>
        <w:t>UE maximum output power for V2X</w:t>
      </w:r>
      <w:bookmarkEnd w:id="202"/>
      <w:bookmarkEnd w:id="203"/>
      <w:bookmarkEnd w:id="204"/>
      <w:bookmarkEnd w:id="205"/>
      <w:bookmarkEnd w:id="206"/>
      <w:bookmarkEnd w:id="207"/>
      <w:bookmarkEnd w:id="208"/>
      <w:bookmarkEnd w:id="209"/>
      <w:bookmarkEnd w:id="210"/>
      <w:bookmarkEnd w:id="211"/>
      <w:bookmarkEnd w:id="212"/>
      <w:bookmarkEnd w:id="213"/>
    </w:p>
    <w:p w14:paraId="6B68B4C8" w14:textId="77777777" w:rsidR="00FC566F" w:rsidRPr="00FC566F" w:rsidRDefault="00FC566F" w:rsidP="00FC56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4" w:name="_Toc45888146"/>
      <w:bookmarkStart w:id="215" w:name="_Toc45888745"/>
      <w:bookmarkStart w:id="216" w:name="_Toc61367390"/>
      <w:bookmarkStart w:id="217" w:name="_Toc61372773"/>
      <w:bookmarkStart w:id="218" w:name="_Toc68230714"/>
      <w:bookmarkStart w:id="219" w:name="_Toc69084127"/>
      <w:bookmarkStart w:id="220" w:name="_Toc75467137"/>
      <w:bookmarkStart w:id="221" w:name="_Toc76509159"/>
      <w:bookmarkStart w:id="222" w:name="_Toc76718149"/>
      <w:bookmarkStart w:id="223" w:name="_Toc83580459"/>
      <w:bookmarkStart w:id="224" w:name="_Toc84404968"/>
      <w:bookmarkStart w:id="225" w:name="_Toc84413577"/>
      <w:r w:rsidRPr="00FC566F">
        <w:rPr>
          <w:rFonts w:ascii="Arial" w:hAnsi="Arial"/>
          <w:sz w:val="24"/>
          <w:lang w:eastAsia="en-GB"/>
        </w:rPr>
        <w:t>6.2E.1.1</w:t>
      </w:r>
      <w:r w:rsidRPr="00FC566F">
        <w:rPr>
          <w:rFonts w:ascii="Arial" w:hAnsi="Arial"/>
          <w:sz w:val="24"/>
          <w:lang w:eastAsia="en-GB"/>
        </w:rPr>
        <w:tab/>
        <w:t>General</w:t>
      </w:r>
      <w:bookmarkEnd w:id="214"/>
      <w:bookmarkEnd w:id="215"/>
      <w:bookmarkEnd w:id="216"/>
      <w:bookmarkEnd w:id="217"/>
      <w:bookmarkEnd w:id="218"/>
      <w:bookmarkEnd w:id="219"/>
      <w:bookmarkEnd w:id="220"/>
      <w:bookmarkEnd w:id="221"/>
      <w:bookmarkEnd w:id="222"/>
      <w:bookmarkEnd w:id="223"/>
      <w:bookmarkEnd w:id="224"/>
      <w:bookmarkEnd w:id="225"/>
    </w:p>
    <w:p w14:paraId="2AEC4209" w14:textId="77777777" w:rsidR="00FC566F" w:rsidRPr="00FC566F" w:rsidRDefault="00FC566F" w:rsidP="00FC566F">
      <w:pPr>
        <w:overflowPunct w:val="0"/>
        <w:autoSpaceDE w:val="0"/>
        <w:autoSpaceDN w:val="0"/>
        <w:adjustRightInd w:val="0"/>
        <w:textAlignment w:val="baseline"/>
        <w:rPr>
          <w:rFonts w:cs="v5.0.0"/>
          <w:lang w:eastAsia="en-GB"/>
        </w:rPr>
      </w:pPr>
      <w:r w:rsidRPr="00FC566F">
        <w:rPr>
          <w:lang w:eastAsia="en-GB"/>
        </w:rPr>
        <w:t xml:space="preserve">When NR V2X UE is configured for NR V2X </w:t>
      </w:r>
      <w:proofErr w:type="spellStart"/>
      <w:r w:rsidRPr="00FC566F">
        <w:rPr>
          <w:lang w:eastAsia="en-GB"/>
        </w:rPr>
        <w:t>sidelink</w:t>
      </w:r>
      <w:proofErr w:type="spellEnd"/>
      <w:r w:rsidRPr="00FC566F">
        <w:rPr>
          <w:lang w:eastAsia="en-GB"/>
        </w:rPr>
        <w:t xml:space="preserve"> transmissions non-concurrent with NR uplink transmissions for NR V2X operating bands specified in Table 5.2E.1-1, </w:t>
      </w:r>
      <w:r w:rsidRPr="00FC566F">
        <w:rPr>
          <w:rFonts w:cs="v5.0.0"/>
          <w:lang w:eastAsia="en-GB"/>
        </w:rPr>
        <w:t xml:space="preserve">the allowed NR V2X UE maximum output power is specified in Table </w:t>
      </w:r>
      <w:r w:rsidRPr="00FC566F">
        <w:rPr>
          <w:lang w:eastAsia="en-GB"/>
        </w:rPr>
        <w:t>6.2E.1.1-0</w:t>
      </w:r>
      <w:r w:rsidRPr="00FC566F">
        <w:rPr>
          <w:rFonts w:cs="v5.0.0"/>
          <w:lang w:eastAsia="en-GB"/>
        </w:rPr>
        <w:t>.</w:t>
      </w:r>
    </w:p>
    <w:p w14:paraId="44AE23F8" w14:textId="77777777" w:rsidR="00FC566F" w:rsidRPr="00FC566F" w:rsidRDefault="00FC566F" w:rsidP="00FC566F">
      <w:pPr>
        <w:keepNext/>
        <w:keepLines/>
        <w:overflowPunct w:val="0"/>
        <w:autoSpaceDE w:val="0"/>
        <w:autoSpaceDN w:val="0"/>
        <w:adjustRightInd w:val="0"/>
        <w:spacing w:before="60"/>
        <w:jc w:val="center"/>
        <w:textAlignment w:val="baseline"/>
        <w:rPr>
          <w:rFonts w:ascii="Arial" w:hAnsi="Arial"/>
          <w:b/>
          <w:lang w:eastAsia="ko-KR"/>
        </w:rPr>
      </w:pPr>
      <w:bookmarkStart w:id="226" w:name="_CRTable6_2E_1_10"/>
      <w:r w:rsidRPr="00FC566F">
        <w:rPr>
          <w:rFonts w:ascii="Arial" w:hAnsi="Arial"/>
          <w:b/>
          <w:lang w:eastAsia="en-GB"/>
        </w:rPr>
        <w:t xml:space="preserve">Table </w:t>
      </w:r>
      <w:bookmarkEnd w:id="226"/>
      <w:r w:rsidRPr="00FC566F">
        <w:rPr>
          <w:rFonts w:ascii="Arial" w:hAnsi="Arial"/>
          <w:b/>
          <w:lang w:eastAsia="en-GB"/>
        </w:rPr>
        <w:t>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C566F" w:rsidRPr="00FC566F" w14:paraId="055766C9"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A6AC9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NR band</w:t>
            </w:r>
          </w:p>
        </w:tc>
        <w:tc>
          <w:tcPr>
            <w:tcW w:w="1008" w:type="dxa"/>
            <w:tcBorders>
              <w:top w:val="single" w:sz="4" w:space="0" w:color="auto"/>
              <w:left w:val="single" w:sz="4" w:space="0" w:color="auto"/>
              <w:bottom w:val="single" w:sz="4" w:space="0" w:color="auto"/>
              <w:right w:val="single" w:sz="4" w:space="0" w:color="auto"/>
            </w:tcBorders>
            <w:hideMark/>
          </w:tcPr>
          <w:p w14:paraId="00392D3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2C87C46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86C38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00873B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F4C844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7C871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r>
      <w:tr w:rsidR="00FC566F" w:rsidRPr="00FC566F" w14:paraId="256780D2"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0ECFF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eastAsia="Malgun Gothic" w:hAnsi="Arial"/>
                <w:sz w:val="18"/>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244BF66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eastAsia="Malgun Gothic" w:hAnsi="Arial"/>
                <w:sz w:val="18"/>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113829C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eastAsia="Malgun Gothic" w:hAnsi="Arial"/>
                <w:sz w:val="18"/>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2A6994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C52C2D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4E094C4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eastAsia="Malgun Gothic"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5BF428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ja-JP"/>
              </w:rPr>
            </w:pPr>
            <w:r w:rsidRPr="00FC566F">
              <w:rPr>
                <w:rFonts w:ascii="Arial" w:hAnsi="Arial" w:cs="Arial"/>
                <w:sz w:val="18"/>
                <w:lang w:eastAsia="ja-JP"/>
              </w:rPr>
              <w:t>±2</w:t>
            </w:r>
          </w:p>
        </w:tc>
      </w:tr>
      <w:tr w:rsidR="00FC566F" w:rsidRPr="00FC566F" w14:paraId="3823B3A8"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EC5BAF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52A2D59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BEA159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6E4A4F9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3DC2D9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20CEF79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3EFE2D7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ja-JP"/>
              </w:rPr>
              <w:t>±2</w:t>
            </w:r>
          </w:p>
        </w:tc>
      </w:tr>
      <w:tr w:rsidR="00FC566F" w:rsidRPr="00FC566F" w14:paraId="3623A4C6"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B0040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n47</w:t>
            </w:r>
          </w:p>
        </w:tc>
        <w:tc>
          <w:tcPr>
            <w:tcW w:w="1008" w:type="dxa"/>
            <w:tcBorders>
              <w:top w:val="single" w:sz="4" w:space="0" w:color="auto"/>
              <w:left w:val="single" w:sz="4" w:space="0" w:color="auto"/>
              <w:bottom w:val="single" w:sz="4" w:space="0" w:color="auto"/>
              <w:right w:val="single" w:sz="4" w:space="0" w:color="auto"/>
            </w:tcBorders>
          </w:tcPr>
          <w:p w14:paraId="179866A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CA5E44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hideMark/>
          </w:tcPr>
          <w:p w14:paraId="1333AE6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40B6256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sz w:val="18"/>
                <w:lang w:eastAsia="ko-KR"/>
              </w:rPr>
              <w:t>+2/-</w:t>
            </w:r>
            <w:r w:rsidRPr="00FC566F">
              <w:rPr>
                <w:rFonts w:ascii="Arial" w:hAnsi="Arial"/>
                <w:sz w:val="18"/>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6C653B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21863EC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ja-JP"/>
              </w:rPr>
              <w:t>±2</w:t>
            </w:r>
          </w:p>
        </w:tc>
      </w:tr>
      <w:tr w:rsidR="00FC566F" w:rsidRPr="00FC566F" w14:paraId="60C31139"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750E2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5ACE04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4251C8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EC3152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D0FF51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2839CDA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4C93E4F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ja-JP"/>
              </w:rPr>
            </w:pPr>
            <w:r w:rsidRPr="00FC566F">
              <w:rPr>
                <w:rFonts w:ascii="Arial" w:hAnsi="Arial"/>
                <w:sz w:val="18"/>
                <w:lang w:eastAsia="en-GB"/>
              </w:rPr>
              <w:t>+2/-3</w:t>
            </w:r>
          </w:p>
        </w:tc>
      </w:tr>
    </w:tbl>
    <w:p w14:paraId="36789478" w14:textId="77777777" w:rsidR="00FC566F" w:rsidRPr="00FC566F" w:rsidRDefault="00FC566F" w:rsidP="00FC566F">
      <w:pPr>
        <w:overflowPunct w:val="0"/>
        <w:autoSpaceDE w:val="0"/>
        <w:autoSpaceDN w:val="0"/>
        <w:adjustRightInd w:val="0"/>
        <w:textAlignment w:val="baseline"/>
        <w:rPr>
          <w:lang w:eastAsia="en-GB"/>
        </w:rPr>
      </w:pPr>
    </w:p>
    <w:p w14:paraId="4AE4947D" w14:textId="77777777" w:rsidR="00FC566F" w:rsidRPr="00FC566F" w:rsidRDefault="00FC566F" w:rsidP="00FC566F">
      <w:pPr>
        <w:overflowPunct w:val="0"/>
        <w:autoSpaceDE w:val="0"/>
        <w:autoSpaceDN w:val="0"/>
        <w:adjustRightInd w:val="0"/>
        <w:textAlignment w:val="baseline"/>
        <w:rPr>
          <w:lang w:eastAsia="en-GB"/>
        </w:rPr>
      </w:pPr>
      <w:r w:rsidRPr="00FC566F">
        <w:rPr>
          <w:lang w:eastAsia="en-GB"/>
        </w:rPr>
        <w:t xml:space="preserve">When a UE is configured for NR V2X </w:t>
      </w:r>
      <w:proofErr w:type="spellStart"/>
      <w:r w:rsidRPr="00FC566F">
        <w:rPr>
          <w:lang w:eastAsia="en-GB"/>
        </w:rPr>
        <w:t>sidelink</w:t>
      </w:r>
      <w:proofErr w:type="spellEnd"/>
      <w:r w:rsidRPr="00FC566F">
        <w:rPr>
          <w:lang w:eastAsia="en-GB"/>
        </w:rPr>
        <w:t xml:space="preserve"> transmissions</w:t>
      </w:r>
      <w:r w:rsidRPr="00FC566F">
        <w:rPr>
          <w:rFonts w:eastAsia="SimSun" w:hint="eastAsia"/>
          <w:lang w:eastAsia="zh-CN"/>
        </w:rPr>
        <w:t xml:space="preserve"> in </w:t>
      </w:r>
      <w:r w:rsidRPr="00FC566F">
        <w:rPr>
          <w:rFonts w:eastAsia="SimSun"/>
          <w:lang w:eastAsia="zh-CN"/>
        </w:rPr>
        <w:t xml:space="preserve">NR </w:t>
      </w:r>
      <w:r w:rsidRPr="00FC566F">
        <w:rPr>
          <w:rFonts w:eastAsia="SimSun" w:hint="eastAsia"/>
          <w:lang w:eastAsia="zh-CN"/>
        </w:rPr>
        <w:t xml:space="preserve">Band </w:t>
      </w:r>
      <w:r w:rsidRPr="00FC566F">
        <w:rPr>
          <w:rFonts w:eastAsia="SimSun"/>
          <w:lang w:eastAsia="zh-CN"/>
        </w:rPr>
        <w:t>n</w:t>
      </w:r>
      <w:r w:rsidRPr="00FC566F">
        <w:rPr>
          <w:rFonts w:eastAsia="SimSun" w:hint="eastAsia"/>
          <w:lang w:eastAsia="zh-CN"/>
        </w:rPr>
        <w:t>47</w:t>
      </w:r>
      <w:r w:rsidRPr="00FC566F">
        <w:rPr>
          <w:lang w:eastAsia="en-GB"/>
        </w:rPr>
        <w:t>, the V2X UE shall meet the following additional requirements for transmission within the frequency ranges 5</w:t>
      </w:r>
      <w:r w:rsidRPr="00FC566F">
        <w:rPr>
          <w:rFonts w:eastAsia="SimSun" w:hint="eastAsia"/>
          <w:lang w:eastAsia="zh-CN"/>
        </w:rPr>
        <w:t>855</w:t>
      </w:r>
      <w:r w:rsidRPr="00FC566F">
        <w:rPr>
          <w:lang w:eastAsia="en-GB"/>
        </w:rPr>
        <w:t>-</w:t>
      </w:r>
      <w:r w:rsidRPr="00FC566F">
        <w:rPr>
          <w:rFonts w:eastAsia="SimSun" w:hint="eastAsia"/>
          <w:lang w:eastAsia="zh-CN"/>
        </w:rPr>
        <w:t>5925</w:t>
      </w:r>
      <w:r w:rsidRPr="00FC566F">
        <w:rPr>
          <w:lang w:eastAsia="en-GB"/>
        </w:rPr>
        <w:t xml:space="preserve"> MHz:</w:t>
      </w:r>
    </w:p>
    <w:p w14:paraId="3E215188" w14:textId="77777777" w:rsidR="00FC566F" w:rsidRPr="00FC566F" w:rsidRDefault="00FC566F" w:rsidP="00FC566F">
      <w:pPr>
        <w:overflowPunct w:val="0"/>
        <w:autoSpaceDE w:val="0"/>
        <w:autoSpaceDN w:val="0"/>
        <w:adjustRightInd w:val="0"/>
        <w:ind w:left="568" w:hanging="284"/>
        <w:textAlignment w:val="baseline"/>
        <w:rPr>
          <w:rFonts w:eastAsia="SimSun"/>
          <w:lang w:eastAsia="zh-CN"/>
        </w:rPr>
      </w:pPr>
      <w:r w:rsidRPr="00FC566F">
        <w:rPr>
          <w:lang w:eastAsia="en-GB"/>
        </w:rPr>
        <w:lastRenderedPageBreak/>
        <w:t>-</w:t>
      </w:r>
      <w:r w:rsidRPr="00FC566F">
        <w:rPr>
          <w:lang w:eastAsia="en-GB"/>
        </w:rPr>
        <w:tab/>
        <w:t xml:space="preserve">The maximum </w:t>
      </w:r>
      <w:r w:rsidRPr="00FC566F">
        <w:rPr>
          <w:rFonts w:eastAsia="SimSun"/>
          <w:lang w:eastAsia="zh-CN"/>
        </w:rPr>
        <w:t xml:space="preserve">mean </w:t>
      </w:r>
      <w:r w:rsidRPr="00FC566F">
        <w:rPr>
          <w:lang w:eastAsia="en-GB"/>
        </w:rPr>
        <w:t>power spectral density shall be restricted</w:t>
      </w:r>
      <w:r w:rsidRPr="00FC566F">
        <w:rPr>
          <w:rFonts w:eastAsia="SimSun"/>
          <w:lang w:eastAsia="zh-CN"/>
        </w:rPr>
        <w:t xml:space="preserve"> to</w:t>
      </w:r>
      <w:r w:rsidRPr="00FC566F">
        <w:rPr>
          <w:lang w:eastAsia="en-GB"/>
        </w:rPr>
        <w:t xml:space="preserve"> 23 dBm/MHz EIRP when the network </w:t>
      </w:r>
      <w:proofErr w:type="spellStart"/>
      <w:r w:rsidRPr="00FC566F">
        <w:rPr>
          <w:lang w:eastAsia="en-GB"/>
        </w:rPr>
        <w:t>signaling</w:t>
      </w:r>
      <w:proofErr w:type="spellEnd"/>
      <w:r w:rsidRPr="00FC566F">
        <w:rPr>
          <w:lang w:eastAsia="en-GB"/>
        </w:rPr>
        <w:t xml:space="preserve"> value NS_33 is indicated</w:t>
      </w:r>
      <w:r w:rsidRPr="00FC566F">
        <w:rPr>
          <w:rFonts w:eastAsia="SimSun"/>
          <w:lang w:eastAsia="zh-CN"/>
        </w:rPr>
        <w:t>.</w:t>
      </w:r>
    </w:p>
    <w:p w14:paraId="1F41AB3F" w14:textId="77777777" w:rsidR="00FC566F" w:rsidRPr="00FC566F" w:rsidRDefault="00FC566F" w:rsidP="00FC566F">
      <w:pPr>
        <w:overflowPunct w:val="0"/>
        <w:autoSpaceDE w:val="0"/>
        <w:autoSpaceDN w:val="0"/>
        <w:adjustRightInd w:val="0"/>
        <w:textAlignment w:val="baseline"/>
        <w:rPr>
          <w:lang w:eastAsia="en-GB"/>
        </w:rPr>
      </w:pPr>
      <w:r w:rsidRPr="00FC566F">
        <w:rPr>
          <w:lang w:eastAsia="en-GB"/>
        </w:rPr>
        <w:t xml:space="preserve">where the network </w:t>
      </w:r>
      <w:proofErr w:type="spellStart"/>
      <w:r w:rsidRPr="00FC566F">
        <w:rPr>
          <w:lang w:eastAsia="en-GB"/>
        </w:rPr>
        <w:t>signaling</w:t>
      </w:r>
      <w:proofErr w:type="spellEnd"/>
      <w:r w:rsidRPr="00FC566F">
        <w:rPr>
          <w:lang w:eastAsia="en-GB"/>
        </w:rPr>
        <w:t xml:space="preserve"> values are specified in clause 6.2E.3.</w:t>
      </w:r>
    </w:p>
    <w:p w14:paraId="35534563" w14:textId="77777777" w:rsidR="00FC566F" w:rsidRPr="00FC566F" w:rsidRDefault="00FC566F" w:rsidP="00FC566F">
      <w:pPr>
        <w:overflowPunct w:val="0"/>
        <w:autoSpaceDE w:val="0"/>
        <w:autoSpaceDN w:val="0"/>
        <w:adjustRightInd w:val="0"/>
        <w:textAlignment w:val="baseline"/>
        <w:rPr>
          <w:lang w:eastAsia="en-GB"/>
        </w:rPr>
      </w:pPr>
      <w:r w:rsidRPr="00FC566F">
        <w:rPr>
          <w:lang w:eastAsia="en-GB"/>
        </w:rPr>
        <w:t>NOTE:</w:t>
      </w:r>
      <w:r w:rsidRPr="00FC566F">
        <w:rPr>
          <w:lang w:eastAsia="en-GB"/>
        </w:rPr>
        <w:tab/>
      </w:r>
      <w:r w:rsidRPr="00FC566F">
        <w:rPr>
          <w:lang w:eastAsia="en-GB" w:bidi="bn-IN"/>
        </w:rPr>
        <w:t>The PSD limit in</w:t>
      </w:r>
      <w:r w:rsidRPr="00FC566F">
        <w:rPr>
          <w:lang w:eastAsia="en-GB"/>
        </w:rPr>
        <w:t xml:space="preserve"> EIRP shall be converted to conducted requirement depend on the supported post antenna connector gain </w:t>
      </w:r>
      <w:proofErr w:type="spellStart"/>
      <w:r w:rsidRPr="00FC566F">
        <w:rPr>
          <w:lang w:eastAsia="en-GB"/>
        </w:rPr>
        <w:t>G</w:t>
      </w:r>
      <w:r w:rsidRPr="00FC566F">
        <w:rPr>
          <w:vertAlign w:val="subscript"/>
          <w:lang w:eastAsia="en-GB"/>
        </w:rPr>
        <w:t>post</w:t>
      </w:r>
      <w:proofErr w:type="spellEnd"/>
      <w:r w:rsidRPr="00FC566F">
        <w:rPr>
          <w:vertAlign w:val="subscript"/>
          <w:lang w:eastAsia="en-GB"/>
        </w:rPr>
        <w:t xml:space="preserve"> connector</w:t>
      </w:r>
      <w:r w:rsidRPr="00FC566F">
        <w:rPr>
          <w:lang w:eastAsia="en-GB"/>
        </w:rPr>
        <w:t xml:space="preserve"> declared by the UE following the principle described in annex I in [11].</w:t>
      </w:r>
    </w:p>
    <w:p w14:paraId="5699B4F7" w14:textId="77777777" w:rsidR="00FC566F" w:rsidRPr="00FC566F" w:rsidRDefault="00FC566F" w:rsidP="00FC566F">
      <w:pPr>
        <w:overflowPunct w:val="0"/>
        <w:autoSpaceDE w:val="0"/>
        <w:autoSpaceDN w:val="0"/>
        <w:adjustRightInd w:val="0"/>
        <w:textAlignment w:val="baseline"/>
        <w:rPr>
          <w:lang w:eastAsia="en-GB"/>
        </w:rPr>
      </w:pPr>
      <w:r w:rsidRPr="00FC566F">
        <w:rPr>
          <w:lang w:eastAsia="en-GB"/>
        </w:rPr>
        <w:t xml:space="preserve">For NR V2X UE supporting SL MIMO or Tx diversity, </w:t>
      </w:r>
      <w:r w:rsidRPr="00FC566F">
        <w:rPr>
          <w:lang w:eastAsia="zh-CN"/>
        </w:rPr>
        <w:t xml:space="preserve">the maximum output power requirements in Table 6.2E.1.1-1 </w:t>
      </w:r>
      <w:r w:rsidRPr="00FC566F">
        <w:rPr>
          <w:lang w:eastAsia="en-GB"/>
        </w:rPr>
        <w:t xml:space="preserve">is defined as the sum of the maximum output power from each UE antenna connector. The period of measurement shall be at least one sub frame (1 </w:t>
      </w:r>
      <w:proofErr w:type="spellStart"/>
      <w:r w:rsidRPr="00FC566F">
        <w:rPr>
          <w:lang w:eastAsia="en-GB"/>
        </w:rPr>
        <w:t>ms</w:t>
      </w:r>
      <w:proofErr w:type="spellEnd"/>
      <w:r w:rsidRPr="00FC566F">
        <w:rPr>
          <w:lang w:eastAsia="en-GB"/>
        </w:rPr>
        <w:t xml:space="preserve">). For UE supporting SL MIMO, the requirements </w:t>
      </w:r>
      <w:r w:rsidRPr="00FC566F">
        <w:rPr>
          <w:lang w:eastAsia="zh-CN"/>
        </w:rPr>
        <w:t xml:space="preserve">shall be met </w:t>
      </w:r>
      <w:r w:rsidRPr="00FC566F">
        <w:rPr>
          <w:lang w:eastAsia="en-GB"/>
        </w:rPr>
        <w:t xml:space="preserve">with </w:t>
      </w:r>
      <w:r w:rsidRPr="00FC566F">
        <w:rPr>
          <w:lang w:eastAsia="zh-CN"/>
        </w:rPr>
        <w:t>the SL MIMO configurations specified in Table 6.2D.1-2.</w:t>
      </w:r>
    </w:p>
    <w:p w14:paraId="61C044F1" w14:textId="77777777" w:rsidR="00FC566F" w:rsidRPr="00FC566F" w:rsidRDefault="00FC566F" w:rsidP="00FC566F">
      <w:pPr>
        <w:keepNext/>
        <w:keepLines/>
        <w:overflowPunct w:val="0"/>
        <w:autoSpaceDE w:val="0"/>
        <w:autoSpaceDN w:val="0"/>
        <w:adjustRightInd w:val="0"/>
        <w:spacing w:before="60"/>
        <w:jc w:val="center"/>
        <w:textAlignment w:val="baseline"/>
        <w:rPr>
          <w:rFonts w:ascii="Arial" w:hAnsi="Arial"/>
          <w:b/>
          <w:lang w:eastAsia="ko-KR"/>
        </w:rPr>
      </w:pPr>
      <w:bookmarkStart w:id="227" w:name="_CRTable6_2E_1_11"/>
      <w:r w:rsidRPr="00FC566F">
        <w:rPr>
          <w:rFonts w:ascii="Arial" w:hAnsi="Arial"/>
          <w:b/>
          <w:lang w:eastAsia="en-GB"/>
        </w:rPr>
        <w:t xml:space="preserve">Table </w:t>
      </w:r>
      <w:bookmarkEnd w:id="227"/>
      <w:r w:rsidRPr="00FC566F">
        <w:rPr>
          <w:rFonts w:ascii="Arial" w:hAnsi="Arial"/>
          <w:b/>
          <w:lang w:eastAsia="en-GB"/>
        </w:rPr>
        <w:t>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C566F" w:rsidRPr="00FC566F" w14:paraId="11B8D4E4"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21A9E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NR band</w:t>
            </w:r>
          </w:p>
        </w:tc>
        <w:tc>
          <w:tcPr>
            <w:tcW w:w="1008" w:type="dxa"/>
            <w:tcBorders>
              <w:top w:val="single" w:sz="4" w:space="0" w:color="auto"/>
              <w:left w:val="single" w:sz="4" w:space="0" w:color="auto"/>
              <w:bottom w:val="single" w:sz="4" w:space="0" w:color="auto"/>
              <w:right w:val="single" w:sz="4" w:space="0" w:color="auto"/>
            </w:tcBorders>
            <w:hideMark/>
          </w:tcPr>
          <w:p w14:paraId="2E7F6F9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69E8AC9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E31708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9B5A3F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85FD67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FB301E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15D9638" w14:textId="56C1BD2C"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 xml:space="preserve">Class </w:t>
            </w:r>
            <w:del w:id="228" w:author="Laurent Noel" w:date="2024-08-08T21:11:00Z" w16du:dateUtc="2024-08-09T01:11:00Z">
              <w:r w:rsidRPr="00FC566F" w:rsidDel="00FC566F">
                <w:rPr>
                  <w:rFonts w:ascii="Arial" w:hAnsi="Arial"/>
                  <w:b/>
                  <w:sz w:val="18"/>
                  <w:lang w:eastAsia="en-GB"/>
                </w:rPr>
                <w:delText xml:space="preserve">4 </w:delText>
              </w:r>
            </w:del>
            <w:ins w:id="229" w:author="Laurent Noel" w:date="2024-08-08T21:11:00Z" w16du:dateUtc="2024-08-09T01:11:00Z">
              <w:r>
                <w:rPr>
                  <w:rFonts w:ascii="Arial" w:hAnsi="Arial"/>
                  <w:b/>
                  <w:sz w:val="18"/>
                  <w:lang w:eastAsia="en-GB"/>
                </w:rPr>
                <w:t>5</w:t>
              </w:r>
              <w:r w:rsidRPr="00FC566F">
                <w:rPr>
                  <w:rFonts w:ascii="Arial" w:hAnsi="Arial"/>
                  <w:b/>
                  <w:sz w:val="18"/>
                  <w:lang w:eastAsia="en-GB"/>
                </w:rPr>
                <w:t xml:space="preserve"> </w:t>
              </w:r>
            </w:ins>
            <w:r w:rsidRPr="00FC566F">
              <w:rPr>
                <w:rFonts w:ascii="Arial" w:hAnsi="Arial"/>
                <w:b/>
                <w:sz w:val="18"/>
                <w:lang w:eastAsia="en-GB"/>
              </w:rPr>
              <w:t>(dBm)</w:t>
            </w:r>
          </w:p>
        </w:tc>
        <w:tc>
          <w:tcPr>
            <w:tcW w:w="1253" w:type="dxa"/>
            <w:tcBorders>
              <w:top w:val="single" w:sz="4" w:space="0" w:color="auto"/>
              <w:left w:val="single" w:sz="4" w:space="0" w:color="auto"/>
              <w:bottom w:val="single" w:sz="4" w:space="0" w:color="auto"/>
              <w:right w:val="single" w:sz="4" w:space="0" w:color="auto"/>
            </w:tcBorders>
            <w:hideMark/>
          </w:tcPr>
          <w:p w14:paraId="5E58DA3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r>
      <w:tr w:rsidR="00FC566F" w:rsidRPr="00FC566F" w14:paraId="7FB7B063"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CBDEE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7A3441D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1CE351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1ED85DF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D98E08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1CEAB68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1257" w:type="dxa"/>
            <w:tcBorders>
              <w:top w:val="single" w:sz="4" w:space="0" w:color="auto"/>
              <w:left w:val="single" w:sz="4" w:space="0" w:color="auto"/>
              <w:bottom w:val="single" w:sz="4" w:space="0" w:color="auto"/>
              <w:right w:val="single" w:sz="4" w:space="0" w:color="auto"/>
            </w:tcBorders>
          </w:tcPr>
          <w:p w14:paraId="7368E28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sz w:val="18"/>
                <w:lang w:eastAsia="ko-KR"/>
              </w:rPr>
            </w:pPr>
          </w:p>
        </w:tc>
        <w:tc>
          <w:tcPr>
            <w:tcW w:w="980" w:type="dxa"/>
            <w:tcBorders>
              <w:top w:val="single" w:sz="4" w:space="0" w:color="auto"/>
              <w:left w:val="single" w:sz="4" w:space="0" w:color="auto"/>
              <w:bottom w:val="single" w:sz="4" w:space="0" w:color="auto"/>
              <w:right w:val="single" w:sz="4" w:space="0" w:color="auto"/>
            </w:tcBorders>
          </w:tcPr>
          <w:p w14:paraId="19C8646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37C0EFA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1476A2B0"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F6BF6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491A7D0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83A895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8B3EA1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927FDC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1E40509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hint="eastAsia"/>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461077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3967A90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58CB909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566F" w:rsidRPr="00FC566F" w14:paraId="59A9CA82"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BE56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n47</w:t>
            </w:r>
          </w:p>
        </w:tc>
        <w:tc>
          <w:tcPr>
            <w:tcW w:w="1008" w:type="dxa"/>
            <w:tcBorders>
              <w:top w:val="single" w:sz="4" w:space="0" w:color="auto"/>
              <w:left w:val="single" w:sz="4" w:space="0" w:color="auto"/>
              <w:bottom w:val="single" w:sz="4" w:space="0" w:color="auto"/>
              <w:right w:val="single" w:sz="4" w:space="0" w:color="auto"/>
            </w:tcBorders>
          </w:tcPr>
          <w:p w14:paraId="48AC3B0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260F4C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2C9C28F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FC566F">
              <w:rPr>
                <w:rFonts w:ascii="Arial" w:eastAsia="Malgun Gothic" w:hAnsi="Arial" w:cs="Arial" w:hint="eastAsia"/>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DDCC3C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FC566F">
              <w:rPr>
                <w:rFonts w:ascii="Arial" w:eastAsia="Malgun Gothic" w:hAnsi="Arial" w:cs="Arial" w:hint="eastAsia"/>
                <w:sz w:val="18"/>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4EA12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hint="eastAsia"/>
                <w:sz w:val="18"/>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7889072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3BE3F63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3368E1C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r>
      <w:tr w:rsidR="00FC566F" w:rsidRPr="00FC566F" w14:paraId="7A857D25" w14:textId="77777777" w:rsidTr="00FF5D3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AC0C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ko-KR"/>
              </w:rPr>
            </w:pPr>
            <w:r w:rsidRPr="00FC566F">
              <w:rPr>
                <w:rFonts w:ascii="Arial" w:hAnsi="Arial" w:cs="Arial"/>
                <w:sz w:val="18"/>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3A53880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1969C0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79EBD14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6C8F88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46F3E5A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15BE2CD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r w:rsidRPr="00FC566F">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3BCBAAB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0F60400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6E1EF983" w14:textId="77777777" w:rsidR="00FC566F" w:rsidRPr="00FC566F" w:rsidRDefault="00FC566F" w:rsidP="00FC566F">
      <w:pPr>
        <w:overflowPunct w:val="0"/>
        <w:autoSpaceDE w:val="0"/>
        <w:autoSpaceDN w:val="0"/>
        <w:adjustRightInd w:val="0"/>
        <w:textAlignment w:val="baseline"/>
        <w:rPr>
          <w:lang w:eastAsia="en-GB"/>
        </w:rPr>
      </w:pPr>
    </w:p>
    <w:p w14:paraId="35570735" w14:textId="77777777" w:rsidR="00FC566F" w:rsidRPr="00FC566F" w:rsidRDefault="00FC566F" w:rsidP="00FC566F">
      <w:pPr>
        <w:overflowPunct w:val="0"/>
        <w:autoSpaceDE w:val="0"/>
        <w:autoSpaceDN w:val="0"/>
        <w:adjustRightInd w:val="0"/>
        <w:textAlignment w:val="baseline"/>
        <w:rPr>
          <w:lang w:eastAsia="en-GB"/>
        </w:rPr>
      </w:pPr>
      <w:bookmarkStart w:id="230" w:name="_Toc45888147"/>
      <w:bookmarkStart w:id="231" w:name="_Toc45888746"/>
      <w:bookmarkStart w:id="232" w:name="_Toc61367391"/>
      <w:bookmarkStart w:id="233" w:name="_Toc61372774"/>
      <w:bookmarkStart w:id="234" w:name="_Toc68230715"/>
      <w:bookmarkStart w:id="235" w:name="_Toc69084128"/>
      <w:bookmarkStart w:id="236" w:name="_Toc75467138"/>
      <w:bookmarkStart w:id="237" w:name="_Toc76509160"/>
      <w:bookmarkStart w:id="238" w:name="_Toc76718150"/>
      <w:bookmarkStart w:id="239" w:name="_Toc83580460"/>
      <w:bookmarkStart w:id="240" w:name="_Toc84404969"/>
      <w:bookmarkStart w:id="241" w:name="_Toc84413578"/>
      <w:r w:rsidRPr="00FC566F">
        <w:rPr>
          <w:lang w:eastAsia="en-GB"/>
        </w:rPr>
        <w:t>If the UE transmits on one</w:t>
      </w:r>
      <w:r w:rsidRPr="00FC566F">
        <w:rPr>
          <w:lang w:eastAsia="zh-CN"/>
        </w:rPr>
        <w:t xml:space="preserve"> </w:t>
      </w:r>
      <w:r w:rsidRPr="00FC566F">
        <w:rPr>
          <w:lang w:eastAsia="en-GB"/>
        </w:rPr>
        <w:t xml:space="preserve">antenna </w:t>
      </w:r>
      <w:r w:rsidRPr="00FC566F">
        <w:rPr>
          <w:lang w:eastAsia="zh-CN"/>
        </w:rPr>
        <w:t>connector at a time</w:t>
      </w:r>
      <w:r w:rsidRPr="00FC566F">
        <w:rPr>
          <w:lang w:eastAsia="en-GB"/>
        </w:rPr>
        <w:t>, the requirements in Table 6.2E.1.1-0 shall apply</w:t>
      </w:r>
      <w:r w:rsidRPr="00FC566F">
        <w:rPr>
          <w:lang w:eastAsia="zh-CN"/>
        </w:rPr>
        <w:t xml:space="preserve"> to the active antenna connector.</w:t>
      </w:r>
    </w:p>
    <w:p w14:paraId="66BC5664" w14:textId="77777777" w:rsidR="00FC566F" w:rsidRPr="00FC566F" w:rsidRDefault="00FC566F" w:rsidP="00FC566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566F">
        <w:rPr>
          <w:rFonts w:ascii="Arial" w:hAnsi="Arial"/>
          <w:sz w:val="24"/>
          <w:lang w:eastAsia="en-GB"/>
        </w:rPr>
        <w:t>6.2E.1.2</w:t>
      </w:r>
      <w:r w:rsidRPr="00FC566F">
        <w:rPr>
          <w:rFonts w:ascii="Arial" w:hAnsi="Arial"/>
          <w:sz w:val="24"/>
          <w:lang w:eastAsia="en-GB"/>
        </w:rPr>
        <w:tab/>
        <w:t>UE maximum output power for V2X con-current operation</w:t>
      </w:r>
      <w:bookmarkEnd w:id="230"/>
      <w:bookmarkEnd w:id="231"/>
      <w:bookmarkEnd w:id="232"/>
      <w:bookmarkEnd w:id="233"/>
      <w:bookmarkEnd w:id="234"/>
      <w:bookmarkEnd w:id="235"/>
      <w:bookmarkEnd w:id="236"/>
      <w:bookmarkEnd w:id="237"/>
      <w:bookmarkEnd w:id="238"/>
      <w:bookmarkEnd w:id="239"/>
      <w:bookmarkEnd w:id="240"/>
      <w:bookmarkEnd w:id="241"/>
    </w:p>
    <w:p w14:paraId="624B27DF" w14:textId="77777777" w:rsidR="00FC566F" w:rsidRPr="00FC566F" w:rsidRDefault="00FC566F" w:rsidP="00FC566F">
      <w:pPr>
        <w:tabs>
          <w:tab w:val="left" w:pos="1985"/>
        </w:tabs>
        <w:overflowPunct w:val="0"/>
        <w:autoSpaceDE w:val="0"/>
        <w:autoSpaceDN w:val="0"/>
        <w:adjustRightInd w:val="0"/>
        <w:spacing w:after="100" w:afterAutospacing="1"/>
        <w:textAlignment w:val="baseline"/>
        <w:rPr>
          <w:rFonts w:cs="v5.0.0"/>
          <w:lang w:eastAsia="en-GB"/>
        </w:rPr>
      </w:pPr>
      <w:r w:rsidRPr="00FC566F">
        <w:rPr>
          <w:lang w:eastAsia="ko-KR"/>
        </w:rPr>
        <w:t xml:space="preserve">For the inter-band NR V2X con-current operation, </w:t>
      </w:r>
      <w:r w:rsidRPr="00FC566F">
        <w:rPr>
          <w:lang w:eastAsia="en-GB"/>
        </w:rPr>
        <w:t>the maximum output power is specified in Table 6.2E.1.2</w:t>
      </w:r>
      <w:r w:rsidRPr="00FC566F">
        <w:rPr>
          <w:lang w:eastAsia="zh-CN"/>
        </w:rPr>
        <w:t>-1 for each operating band</w:t>
      </w:r>
      <w:r w:rsidRPr="00FC566F">
        <w:rPr>
          <w:rFonts w:cs="v5.0.0"/>
          <w:lang w:eastAsia="en-GB"/>
        </w:rPr>
        <w:t>. The period of measurement shall be at least one sub frame (1ms).</w:t>
      </w:r>
    </w:p>
    <w:p w14:paraId="78458547" w14:textId="77777777" w:rsidR="00FC566F" w:rsidRPr="00FC566F" w:rsidRDefault="00FC566F" w:rsidP="00FC566F">
      <w:pPr>
        <w:keepNext/>
        <w:keepLines/>
        <w:overflowPunct w:val="0"/>
        <w:autoSpaceDE w:val="0"/>
        <w:autoSpaceDN w:val="0"/>
        <w:adjustRightInd w:val="0"/>
        <w:spacing w:before="60"/>
        <w:jc w:val="center"/>
        <w:textAlignment w:val="baseline"/>
        <w:rPr>
          <w:rFonts w:ascii="Arial" w:hAnsi="Arial"/>
          <w:b/>
          <w:lang w:eastAsia="ja-JP"/>
        </w:rPr>
      </w:pPr>
      <w:bookmarkStart w:id="242" w:name="_CRTable6_2E_1_21"/>
      <w:r w:rsidRPr="00FC566F">
        <w:rPr>
          <w:rFonts w:ascii="Arial" w:hAnsi="Arial"/>
          <w:b/>
          <w:lang w:eastAsia="en-GB"/>
        </w:rPr>
        <w:t xml:space="preserve">Table </w:t>
      </w:r>
      <w:bookmarkEnd w:id="242"/>
      <w:r w:rsidRPr="00FC566F">
        <w:rPr>
          <w:rFonts w:ascii="Arial" w:hAnsi="Arial"/>
          <w:b/>
          <w:lang w:eastAsia="en-GB"/>
        </w:rPr>
        <w:t>6.2E.1.2</w:t>
      </w:r>
      <w:r w:rsidRPr="00FC566F">
        <w:rPr>
          <w:rFonts w:ascii="Arial" w:hAnsi="Arial"/>
          <w:b/>
          <w:lang w:eastAsia="zh-CN"/>
        </w:rPr>
        <w:t>-1</w:t>
      </w:r>
      <w:r w:rsidRPr="00FC566F">
        <w:rPr>
          <w:rFonts w:ascii="Arial" w:hAnsi="Arial"/>
          <w:b/>
          <w:lang w:eastAsia="en-GB"/>
        </w:rPr>
        <w:t xml:space="preserve">: Power Class for </w:t>
      </w:r>
      <w:r w:rsidRPr="00FC566F">
        <w:rPr>
          <w:rFonts w:ascii="Arial" w:hAnsi="Arial"/>
          <w:b/>
          <w:lang w:eastAsia="ko-KR"/>
        </w:rPr>
        <w:t>NR V2X</w:t>
      </w:r>
      <w:r w:rsidRPr="00FC566F">
        <w:rPr>
          <w:rFonts w:ascii="Arial" w:hAnsi="Arial"/>
          <w:b/>
          <w:lang w:eastAsia="en-GB"/>
        </w:rPr>
        <w:t xml:space="preserve"> inter-band con-current combination</w:t>
      </w:r>
      <w:r w:rsidRPr="00FC566F">
        <w:rPr>
          <w:rFonts w:ascii="Arial" w:hAnsi="Arial"/>
          <w:b/>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FC566F" w:rsidRPr="00FC566F" w14:paraId="1EC5E579" w14:textId="77777777" w:rsidTr="00FF5D31">
        <w:tc>
          <w:tcPr>
            <w:tcW w:w="1595" w:type="dxa"/>
            <w:tcBorders>
              <w:top w:val="single" w:sz="4" w:space="0" w:color="auto"/>
              <w:left w:val="single" w:sz="4" w:space="0" w:color="auto"/>
              <w:bottom w:val="single" w:sz="4" w:space="0" w:color="auto"/>
              <w:right w:val="single" w:sz="4" w:space="0" w:color="auto"/>
            </w:tcBorders>
            <w:hideMark/>
          </w:tcPr>
          <w:p w14:paraId="1E16EAE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703D9DC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06DA54D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1 (dBm)</w:t>
            </w:r>
            <w:r w:rsidRPr="00FC566F">
              <w:rPr>
                <w:rFonts w:ascii="Arial" w:hAnsi="Arial"/>
                <w:b/>
                <w:sz w:val="18"/>
                <w:lang w:eastAsia="en-GB"/>
              </w:rPr>
              <w:tab/>
            </w:r>
          </w:p>
        </w:tc>
        <w:tc>
          <w:tcPr>
            <w:tcW w:w="1086" w:type="dxa"/>
            <w:tcBorders>
              <w:top w:val="single" w:sz="4" w:space="0" w:color="auto"/>
              <w:left w:val="single" w:sz="4" w:space="0" w:color="auto"/>
              <w:bottom w:val="single" w:sz="4" w:space="0" w:color="auto"/>
              <w:right w:val="single" w:sz="4" w:space="0" w:color="auto"/>
            </w:tcBorders>
            <w:hideMark/>
          </w:tcPr>
          <w:p w14:paraId="00F5F15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r w:rsidRPr="00FC566F">
              <w:rPr>
                <w:rFonts w:ascii="Arial" w:hAnsi="Arial"/>
                <w:b/>
                <w:sz w:val="18"/>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763918C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0779947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w:t>
            </w:r>
          </w:p>
          <w:p w14:paraId="5E427C5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(dB)</w:t>
            </w:r>
            <w:r w:rsidRPr="00FC566F">
              <w:rPr>
                <w:rFonts w:ascii="Arial" w:hAnsi="Arial"/>
                <w:b/>
                <w:sz w:val="18"/>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37A8016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34A74F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r w:rsidRPr="00FC566F">
              <w:rPr>
                <w:rFonts w:ascii="Arial" w:hAnsi="Arial"/>
                <w:b/>
                <w:sz w:val="18"/>
                <w:lang w:eastAsia="en-GB"/>
              </w:rPr>
              <w:tab/>
            </w:r>
          </w:p>
        </w:tc>
        <w:tc>
          <w:tcPr>
            <w:tcW w:w="973" w:type="dxa"/>
            <w:tcBorders>
              <w:top w:val="single" w:sz="4" w:space="0" w:color="auto"/>
              <w:left w:val="single" w:sz="4" w:space="0" w:color="auto"/>
              <w:bottom w:val="single" w:sz="4" w:space="0" w:color="auto"/>
              <w:right w:val="single" w:sz="4" w:space="0" w:color="auto"/>
            </w:tcBorders>
            <w:hideMark/>
          </w:tcPr>
          <w:p w14:paraId="1A7598BF" w14:textId="5A2360A2"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 xml:space="preserve">Class </w:t>
            </w:r>
            <w:del w:id="243" w:author="Laurent Noel" w:date="2024-08-08T21:11:00Z" w16du:dateUtc="2024-08-09T01:11:00Z">
              <w:r w:rsidRPr="00FC566F" w:rsidDel="00FC566F">
                <w:rPr>
                  <w:rFonts w:ascii="Arial" w:hAnsi="Arial"/>
                  <w:b/>
                  <w:sz w:val="18"/>
                  <w:lang w:eastAsia="en-GB"/>
                </w:rPr>
                <w:delText xml:space="preserve">4 </w:delText>
              </w:r>
            </w:del>
            <w:ins w:id="244" w:author="Laurent Noel" w:date="2024-08-08T21:11:00Z" w16du:dateUtc="2024-08-09T01:11:00Z">
              <w:r>
                <w:rPr>
                  <w:rFonts w:ascii="Arial" w:hAnsi="Arial"/>
                  <w:b/>
                  <w:sz w:val="18"/>
                  <w:lang w:eastAsia="en-GB"/>
                </w:rPr>
                <w:t>5</w:t>
              </w:r>
              <w:r w:rsidRPr="00FC566F">
                <w:rPr>
                  <w:rFonts w:ascii="Arial" w:hAnsi="Arial"/>
                  <w:b/>
                  <w:sz w:val="18"/>
                  <w:lang w:eastAsia="en-GB"/>
                </w:rPr>
                <w:t xml:space="preserve"> </w:t>
              </w:r>
            </w:ins>
            <w:r w:rsidRPr="00FC566F">
              <w:rPr>
                <w:rFonts w:ascii="Arial" w:hAnsi="Arial"/>
                <w:b/>
                <w:sz w:val="18"/>
                <w:lang w:eastAsia="en-GB"/>
              </w:rPr>
              <w:t>(dBm)</w:t>
            </w:r>
          </w:p>
        </w:tc>
        <w:tc>
          <w:tcPr>
            <w:tcW w:w="1086" w:type="dxa"/>
            <w:tcBorders>
              <w:top w:val="single" w:sz="4" w:space="0" w:color="auto"/>
              <w:left w:val="single" w:sz="4" w:space="0" w:color="auto"/>
              <w:bottom w:val="single" w:sz="4" w:space="0" w:color="auto"/>
              <w:right w:val="single" w:sz="4" w:space="0" w:color="auto"/>
            </w:tcBorders>
            <w:hideMark/>
          </w:tcPr>
          <w:p w14:paraId="2C71A4A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r>
      <w:tr w:rsidR="00FC566F" w:rsidRPr="00FC566F" w14:paraId="47A505BA" w14:textId="77777777" w:rsidTr="00FF5D31">
        <w:tc>
          <w:tcPr>
            <w:tcW w:w="1595" w:type="dxa"/>
            <w:vMerge w:val="restart"/>
            <w:tcBorders>
              <w:top w:val="single" w:sz="4" w:space="0" w:color="auto"/>
              <w:left w:val="single" w:sz="4" w:space="0" w:color="auto"/>
              <w:right w:val="single" w:sz="4" w:space="0" w:color="auto"/>
            </w:tcBorders>
          </w:tcPr>
          <w:p w14:paraId="290107C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V2X_n1A-n47A</w:t>
            </w:r>
          </w:p>
          <w:p w14:paraId="27945FA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226FF1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2D13B76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705CF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9AB391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8B9D42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C0D1A9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DC0CEE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18CEE79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9733A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1198D161" w14:textId="77777777" w:rsidTr="00FF5D31">
        <w:tc>
          <w:tcPr>
            <w:tcW w:w="1595" w:type="dxa"/>
            <w:vMerge/>
            <w:tcBorders>
              <w:left w:val="single" w:sz="4" w:space="0" w:color="auto"/>
              <w:bottom w:val="single" w:sz="4" w:space="0" w:color="auto"/>
              <w:right w:val="single" w:sz="4" w:space="0" w:color="auto"/>
            </w:tcBorders>
          </w:tcPr>
          <w:p w14:paraId="20D980A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32A00A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0D66F88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2593D4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4912F7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0D63A6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8A486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5091F0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19F7C23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E2385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06E36828" w14:textId="77777777" w:rsidTr="00FF5D31">
        <w:tc>
          <w:tcPr>
            <w:tcW w:w="1595" w:type="dxa"/>
            <w:vMerge w:val="restart"/>
            <w:tcBorders>
              <w:top w:val="single" w:sz="4" w:space="0" w:color="auto"/>
              <w:left w:val="single" w:sz="4" w:space="0" w:color="auto"/>
              <w:right w:val="single" w:sz="4" w:space="0" w:color="auto"/>
            </w:tcBorders>
          </w:tcPr>
          <w:p w14:paraId="2EA5334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V2X_n5A-n47A</w:t>
            </w:r>
          </w:p>
          <w:p w14:paraId="12AE129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B0C5A9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63FB1E2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3BFAD5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696B7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64BDEE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7B2889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72E4EA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468B97E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4E9CD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1E972B46" w14:textId="77777777" w:rsidTr="00FF5D31">
        <w:tc>
          <w:tcPr>
            <w:tcW w:w="1595" w:type="dxa"/>
            <w:vMerge/>
            <w:tcBorders>
              <w:left w:val="single" w:sz="4" w:space="0" w:color="auto"/>
              <w:bottom w:val="single" w:sz="4" w:space="0" w:color="auto"/>
              <w:right w:val="single" w:sz="4" w:space="0" w:color="auto"/>
            </w:tcBorders>
          </w:tcPr>
          <w:p w14:paraId="5D1F72D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A847CD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7B51CF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241A2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0CF4E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A1C49D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49839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4AF50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13A6E2F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5DD3E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7E50C98D" w14:textId="77777777" w:rsidTr="00FF5D31">
        <w:tc>
          <w:tcPr>
            <w:tcW w:w="1595" w:type="dxa"/>
            <w:vMerge w:val="restart"/>
            <w:tcBorders>
              <w:top w:val="single" w:sz="4" w:space="0" w:color="auto"/>
              <w:left w:val="single" w:sz="4" w:space="0" w:color="auto"/>
              <w:right w:val="single" w:sz="4" w:space="0" w:color="auto"/>
            </w:tcBorders>
          </w:tcPr>
          <w:p w14:paraId="2863D48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V2X_n8A-n47A</w:t>
            </w:r>
          </w:p>
          <w:p w14:paraId="18DE00F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7D6B74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2340F7B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6B8BF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EE602F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90D5F7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14B4A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63ECC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5E801E6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1C575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15FA4120" w14:textId="77777777" w:rsidTr="00FF5D31">
        <w:tc>
          <w:tcPr>
            <w:tcW w:w="1595" w:type="dxa"/>
            <w:vMerge/>
            <w:tcBorders>
              <w:left w:val="single" w:sz="4" w:space="0" w:color="auto"/>
              <w:bottom w:val="single" w:sz="4" w:space="0" w:color="auto"/>
              <w:right w:val="single" w:sz="4" w:space="0" w:color="auto"/>
            </w:tcBorders>
          </w:tcPr>
          <w:p w14:paraId="7C5111B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D22990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4355E79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1A1F58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D5510F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377994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E41488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9888BA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266193D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871EF6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r>
      <w:tr w:rsidR="00FC566F" w:rsidRPr="00FC566F" w14:paraId="0D50AE3B" w14:textId="77777777" w:rsidTr="00FF5D31">
        <w:tc>
          <w:tcPr>
            <w:tcW w:w="1595" w:type="dxa"/>
            <w:tcBorders>
              <w:top w:val="single" w:sz="4" w:space="0" w:color="auto"/>
              <w:left w:val="single" w:sz="4" w:space="0" w:color="auto"/>
              <w:bottom w:val="nil"/>
              <w:right w:val="single" w:sz="4" w:space="0" w:color="auto"/>
            </w:tcBorders>
            <w:hideMark/>
          </w:tcPr>
          <w:p w14:paraId="3CA1220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r w:rsidRPr="00FC566F">
              <w:rPr>
                <w:rFonts w:ascii="Arial" w:hAnsi="Arial"/>
                <w:sz w:val="18"/>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0CA2F8E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3337CA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941D82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E0D2C1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A60B6A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B4D331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ACBE5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0EB4B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836E73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6E558F7C" w14:textId="77777777" w:rsidTr="00FF5D31">
        <w:tc>
          <w:tcPr>
            <w:tcW w:w="1595" w:type="dxa"/>
            <w:tcBorders>
              <w:top w:val="nil"/>
              <w:left w:val="single" w:sz="4" w:space="0" w:color="auto"/>
              <w:bottom w:val="single" w:sz="4" w:space="0" w:color="auto"/>
              <w:right w:val="single" w:sz="4" w:space="0" w:color="auto"/>
            </w:tcBorders>
          </w:tcPr>
          <w:p w14:paraId="6B38B5F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9A9CF3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27EA4C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F844A9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12F97E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9E4014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B1160F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C11C8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F7111C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FC4073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441C3537" w14:textId="77777777" w:rsidTr="00FF5D31">
        <w:tc>
          <w:tcPr>
            <w:tcW w:w="1595" w:type="dxa"/>
            <w:tcBorders>
              <w:top w:val="single" w:sz="4" w:space="0" w:color="auto"/>
              <w:left w:val="single" w:sz="4" w:space="0" w:color="auto"/>
              <w:bottom w:val="nil"/>
              <w:right w:val="single" w:sz="4" w:space="0" w:color="auto"/>
            </w:tcBorders>
            <w:hideMark/>
          </w:tcPr>
          <w:p w14:paraId="636E855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r w:rsidRPr="00FC566F">
              <w:rPr>
                <w:rFonts w:ascii="Arial" w:hAnsi="Arial"/>
                <w:sz w:val="18"/>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21FDB5F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1D3AA56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DE7ACF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BE27B8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AAAE6E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969108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CA28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FE3DC7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38D059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5FD47591" w14:textId="77777777" w:rsidTr="00FF5D31">
        <w:tc>
          <w:tcPr>
            <w:tcW w:w="1595" w:type="dxa"/>
            <w:tcBorders>
              <w:top w:val="nil"/>
              <w:left w:val="single" w:sz="4" w:space="0" w:color="auto"/>
              <w:bottom w:val="single" w:sz="4" w:space="0" w:color="auto"/>
              <w:right w:val="single" w:sz="4" w:space="0" w:color="auto"/>
            </w:tcBorders>
          </w:tcPr>
          <w:p w14:paraId="0932642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6D384E6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2425C94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8A6565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04A58D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F3FDE4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03FAC1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9526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19B432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C6B6A2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2B602AAC" w14:textId="77777777" w:rsidTr="00FF5D31">
        <w:tc>
          <w:tcPr>
            <w:tcW w:w="1595" w:type="dxa"/>
            <w:tcBorders>
              <w:top w:val="single" w:sz="4" w:space="0" w:color="auto"/>
              <w:left w:val="single" w:sz="4" w:space="0" w:color="auto"/>
              <w:bottom w:val="nil"/>
              <w:right w:val="single" w:sz="4" w:space="0" w:color="auto"/>
            </w:tcBorders>
            <w:hideMark/>
          </w:tcPr>
          <w:p w14:paraId="74AF313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r w:rsidRPr="00FC566F">
              <w:rPr>
                <w:rFonts w:ascii="Arial" w:hAnsi="Arial"/>
                <w:sz w:val="18"/>
                <w:lang w:eastAsia="en-GB"/>
              </w:rPr>
              <w:t>V2X_n41A-n47A</w:t>
            </w:r>
          </w:p>
        </w:tc>
        <w:tc>
          <w:tcPr>
            <w:tcW w:w="972" w:type="dxa"/>
            <w:tcBorders>
              <w:top w:val="single" w:sz="4" w:space="0" w:color="auto"/>
              <w:left w:val="single" w:sz="4" w:space="0" w:color="auto"/>
              <w:bottom w:val="single" w:sz="4" w:space="0" w:color="auto"/>
              <w:right w:val="single" w:sz="4" w:space="0" w:color="auto"/>
            </w:tcBorders>
            <w:hideMark/>
          </w:tcPr>
          <w:p w14:paraId="0000CAC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396FF10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67FB23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BE44FC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0D56BC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695372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eastAsia="en-GB"/>
              </w:rPr>
              <w:t>23</w:t>
            </w:r>
          </w:p>
        </w:tc>
        <w:tc>
          <w:tcPr>
            <w:tcW w:w="1086" w:type="dxa"/>
            <w:tcBorders>
              <w:top w:val="single" w:sz="4" w:space="0" w:color="auto"/>
              <w:left w:val="single" w:sz="4" w:space="0" w:color="auto"/>
              <w:bottom w:val="single" w:sz="4" w:space="0" w:color="auto"/>
              <w:right w:val="single" w:sz="4" w:space="0" w:color="auto"/>
            </w:tcBorders>
            <w:hideMark/>
          </w:tcPr>
          <w:p w14:paraId="3572401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B11998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D3BD4D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2F91C61D" w14:textId="77777777" w:rsidTr="00FF5D31">
        <w:tc>
          <w:tcPr>
            <w:tcW w:w="1595" w:type="dxa"/>
            <w:tcBorders>
              <w:top w:val="nil"/>
              <w:left w:val="single" w:sz="4" w:space="0" w:color="auto"/>
              <w:bottom w:val="single" w:sz="4" w:space="0" w:color="auto"/>
              <w:right w:val="single" w:sz="4" w:space="0" w:color="auto"/>
            </w:tcBorders>
          </w:tcPr>
          <w:p w14:paraId="2351CCB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1428811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70EC668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82644D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F2B2F3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6BE2AC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687C65D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5CD15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ED89CD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706164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2AE6D522" w14:textId="77777777" w:rsidTr="00FF5D31">
        <w:tc>
          <w:tcPr>
            <w:tcW w:w="1595" w:type="dxa"/>
            <w:tcBorders>
              <w:top w:val="single" w:sz="4" w:space="0" w:color="auto"/>
              <w:left w:val="single" w:sz="4" w:space="0" w:color="auto"/>
              <w:bottom w:val="nil"/>
              <w:right w:val="single" w:sz="4" w:space="0" w:color="auto"/>
            </w:tcBorders>
            <w:hideMark/>
          </w:tcPr>
          <w:p w14:paraId="066A06F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en-GB"/>
              </w:rPr>
              <w:t>V2X_n71</w:t>
            </w:r>
            <w:r w:rsidRPr="00FC566F">
              <w:rPr>
                <w:rFonts w:ascii="Arial" w:hAnsi="Arial"/>
                <w:sz w:val="18"/>
                <w:lang w:val="en-US" w:eastAsia="zh-CN"/>
              </w:rPr>
              <w:t>A</w:t>
            </w:r>
            <w:r w:rsidRPr="00FC566F">
              <w:rPr>
                <w:rFonts w:ascii="Arial" w:hAnsi="Arial"/>
                <w:sz w:val="18"/>
                <w:lang w:val="en-US" w:eastAsia="en-GB"/>
              </w:rPr>
              <w:t>-n</w:t>
            </w:r>
            <w:r w:rsidRPr="00FC566F">
              <w:rPr>
                <w:rFonts w:ascii="Arial" w:hAnsi="Arial"/>
                <w:sz w:val="18"/>
                <w:lang w:val="en-US" w:eastAsia="ko-KR"/>
              </w:rPr>
              <w:t>47</w:t>
            </w:r>
            <w:r w:rsidRPr="00FC566F">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2C9A606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39709F5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09CA8B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5022AF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F37D49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BE3BD4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E0785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r w:rsidRPr="00FC566F">
              <w:rPr>
                <w:rFonts w:ascii="Arial" w:hAnsi="Arial"/>
                <w:sz w:val="18"/>
                <w:vertAlign w:val="superscript"/>
                <w:lang w:eastAsia="en-GB"/>
              </w:rPr>
              <w:t>4</w:t>
            </w:r>
          </w:p>
        </w:tc>
        <w:tc>
          <w:tcPr>
            <w:tcW w:w="973" w:type="dxa"/>
            <w:tcBorders>
              <w:top w:val="single" w:sz="4" w:space="0" w:color="auto"/>
              <w:left w:val="single" w:sz="4" w:space="0" w:color="auto"/>
              <w:bottom w:val="single" w:sz="4" w:space="0" w:color="auto"/>
              <w:right w:val="single" w:sz="4" w:space="0" w:color="auto"/>
            </w:tcBorders>
          </w:tcPr>
          <w:p w14:paraId="2075D35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3395E6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60CB0844" w14:textId="77777777" w:rsidTr="00FF5D31">
        <w:tc>
          <w:tcPr>
            <w:tcW w:w="1595" w:type="dxa"/>
            <w:tcBorders>
              <w:top w:val="nil"/>
              <w:left w:val="single" w:sz="4" w:space="0" w:color="auto"/>
              <w:bottom w:val="single" w:sz="4" w:space="0" w:color="auto"/>
              <w:right w:val="single" w:sz="4" w:space="0" w:color="auto"/>
            </w:tcBorders>
          </w:tcPr>
          <w:p w14:paraId="748B32A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72" w:type="dxa"/>
            <w:tcBorders>
              <w:top w:val="single" w:sz="4" w:space="0" w:color="auto"/>
              <w:left w:val="single" w:sz="4" w:space="0" w:color="auto"/>
              <w:bottom w:val="single" w:sz="4" w:space="0" w:color="auto"/>
              <w:right w:val="single" w:sz="4" w:space="0" w:color="auto"/>
            </w:tcBorders>
            <w:hideMark/>
          </w:tcPr>
          <w:p w14:paraId="1B23C89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6D386C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BE72B8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E7ED28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26087F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C4D34F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6F6C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66D9F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5C5654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2CB25A36" w14:textId="77777777" w:rsidTr="00FF5D31">
        <w:tc>
          <w:tcPr>
            <w:tcW w:w="1595" w:type="dxa"/>
            <w:tcBorders>
              <w:top w:val="single" w:sz="4" w:space="0" w:color="auto"/>
              <w:left w:val="single" w:sz="4" w:space="0" w:color="auto"/>
              <w:bottom w:val="nil"/>
              <w:right w:val="single" w:sz="4" w:space="0" w:color="auto"/>
            </w:tcBorders>
            <w:hideMark/>
          </w:tcPr>
          <w:p w14:paraId="680910B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r w:rsidRPr="00FC566F">
              <w:rPr>
                <w:rFonts w:ascii="Arial" w:hAnsi="Arial"/>
                <w:sz w:val="18"/>
                <w:lang w:val="en-US" w:eastAsia="en-GB"/>
              </w:rPr>
              <w:t>V2X_n7</w:t>
            </w:r>
            <w:r w:rsidRPr="00FC566F">
              <w:rPr>
                <w:rFonts w:ascii="Arial" w:hAnsi="Arial"/>
                <w:sz w:val="18"/>
                <w:lang w:val="en-US" w:eastAsia="zh-CN"/>
              </w:rPr>
              <w:t>8A</w:t>
            </w:r>
            <w:r w:rsidRPr="00FC566F">
              <w:rPr>
                <w:rFonts w:ascii="Arial" w:hAnsi="Arial"/>
                <w:sz w:val="18"/>
                <w:lang w:val="en-US" w:eastAsia="en-GB"/>
              </w:rPr>
              <w:t>-n</w:t>
            </w:r>
            <w:r w:rsidRPr="00FC566F">
              <w:rPr>
                <w:rFonts w:ascii="Arial" w:hAnsi="Arial"/>
                <w:sz w:val="18"/>
                <w:lang w:val="en-US" w:eastAsia="ko-KR"/>
              </w:rPr>
              <w:t>47</w:t>
            </w:r>
            <w:r w:rsidRPr="00FC566F">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3ED3FC0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65794CF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7989D20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74B48E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E37E72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21AAE5C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F039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079F6C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1FCDCE1"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1D23C7FE" w14:textId="77777777" w:rsidTr="00FF5D31">
        <w:tc>
          <w:tcPr>
            <w:tcW w:w="1595" w:type="dxa"/>
            <w:tcBorders>
              <w:top w:val="nil"/>
              <w:left w:val="single" w:sz="4" w:space="0" w:color="auto"/>
              <w:bottom w:val="single" w:sz="4" w:space="0" w:color="auto"/>
              <w:right w:val="single" w:sz="4" w:space="0" w:color="auto"/>
            </w:tcBorders>
          </w:tcPr>
          <w:p w14:paraId="513BA57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72" w:type="dxa"/>
            <w:tcBorders>
              <w:top w:val="single" w:sz="4" w:space="0" w:color="auto"/>
              <w:left w:val="single" w:sz="4" w:space="0" w:color="auto"/>
              <w:bottom w:val="single" w:sz="4" w:space="0" w:color="auto"/>
              <w:right w:val="single" w:sz="4" w:space="0" w:color="auto"/>
            </w:tcBorders>
            <w:hideMark/>
          </w:tcPr>
          <w:p w14:paraId="78482DA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40D6FC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12864A5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4DF8B2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4EEB42C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26E52D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6CEDE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6F0858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4402DA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3A83A71F" w14:textId="77777777" w:rsidTr="00FF5D31">
        <w:tc>
          <w:tcPr>
            <w:tcW w:w="1595" w:type="dxa"/>
            <w:tcBorders>
              <w:top w:val="single" w:sz="4" w:space="0" w:color="auto"/>
              <w:left w:val="single" w:sz="4" w:space="0" w:color="auto"/>
              <w:bottom w:val="nil"/>
              <w:right w:val="single" w:sz="4" w:space="0" w:color="auto"/>
            </w:tcBorders>
            <w:hideMark/>
          </w:tcPr>
          <w:p w14:paraId="00BC25D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r w:rsidRPr="00FC566F">
              <w:rPr>
                <w:rFonts w:ascii="Arial" w:hAnsi="Arial"/>
                <w:sz w:val="18"/>
                <w:lang w:val="en-US" w:eastAsia="en-GB"/>
              </w:rPr>
              <w:t>V2X_n7</w:t>
            </w:r>
            <w:r w:rsidRPr="00FC566F">
              <w:rPr>
                <w:rFonts w:ascii="Arial" w:hAnsi="Arial"/>
                <w:sz w:val="18"/>
                <w:lang w:val="en-US" w:eastAsia="zh-CN"/>
              </w:rPr>
              <w:t>9A</w:t>
            </w:r>
            <w:r w:rsidRPr="00FC566F">
              <w:rPr>
                <w:rFonts w:ascii="Arial" w:hAnsi="Arial"/>
                <w:sz w:val="18"/>
                <w:lang w:val="en-US" w:eastAsia="en-GB"/>
              </w:rPr>
              <w:t>-n</w:t>
            </w:r>
            <w:r w:rsidRPr="00FC566F">
              <w:rPr>
                <w:rFonts w:ascii="Arial" w:hAnsi="Arial"/>
                <w:sz w:val="18"/>
                <w:lang w:val="en-US" w:eastAsia="ko-KR"/>
              </w:rPr>
              <w:t>47</w:t>
            </w:r>
            <w:r w:rsidRPr="00FC566F">
              <w:rPr>
                <w:rFonts w:ascii="Arial"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D04059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zh-CN"/>
              </w:rPr>
            </w:pPr>
            <w:r w:rsidRPr="00FC566F">
              <w:rPr>
                <w:rFonts w:ascii="Arial" w:hAnsi="Arial"/>
                <w:sz w:val="18"/>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2E5747F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5700F4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706835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6FE8653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17F979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E7671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66A4156"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559364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2DB2E749" w14:textId="77777777" w:rsidTr="00FF5D31">
        <w:tc>
          <w:tcPr>
            <w:tcW w:w="1595" w:type="dxa"/>
            <w:tcBorders>
              <w:top w:val="nil"/>
              <w:left w:val="single" w:sz="4" w:space="0" w:color="auto"/>
              <w:bottom w:val="single" w:sz="4" w:space="0" w:color="auto"/>
              <w:right w:val="single" w:sz="4" w:space="0" w:color="auto"/>
            </w:tcBorders>
          </w:tcPr>
          <w:p w14:paraId="67AF109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72" w:type="dxa"/>
            <w:tcBorders>
              <w:top w:val="single" w:sz="4" w:space="0" w:color="auto"/>
              <w:left w:val="single" w:sz="4" w:space="0" w:color="auto"/>
              <w:bottom w:val="single" w:sz="4" w:space="0" w:color="auto"/>
              <w:right w:val="single" w:sz="4" w:space="0" w:color="auto"/>
            </w:tcBorders>
            <w:hideMark/>
          </w:tcPr>
          <w:p w14:paraId="421DA51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06532A77"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F90D92B"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2E81A7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0D4C2AE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E16104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7AFDA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C62FB83"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5C57C1C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1F4C3D2E" w14:textId="77777777" w:rsidTr="00FF5D31">
        <w:tc>
          <w:tcPr>
            <w:tcW w:w="10800" w:type="dxa"/>
            <w:gridSpan w:val="10"/>
            <w:tcBorders>
              <w:top w:val="single" w:sz="4" w:space="0" w:color="auto"/>
              <w:left w:val="single" w:sz="4" w:space="0" w:color="auto"/>
              <w:bottom w:val="single" w:sz="4" w:space="0" w:color="auto"/>
              <w:right w:val="single" w:sz="4" w:space="0" w:color="auto"/>
            </w:tcBorders>
            <w:hideMark/>
          </w:tcPr>
          <w:p w14:paraId="435FA121"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1:</w:t>
            </w:r>
            <w:r w:rsidRPr="00FC566F">
              <w:rPr>
                <w:rFonts w:ascii="Arial" w:eastAsia="SimSun" w:hAnsi="Arial"/>
                <w:sz w:val="18"/>
                <w:lang w:eastAsia="en-GB"/>
              </w:rPr>
              <w:tab/>
              <w:t xml:space="preserve">For </w:t>
            </w:r>
            <w:r w:rsidRPr="00FC566F">
              <w:rPr>
                <w:rFonts w:ascii="Arial" w:hAnsi="Arial"/>
                <w:sz w:val="18"/>
                <w:lang w:eastAsia="en-GB"/>
              </w:rPr>
              <w:t xml:space="preserve">the con-current band combinations, the simultaneous transmission and reception of </w:t>
            </w:r>
            <w:proofErr w:type="spellStart"/>
            <w:r w:rsidRPr="00FC566F">
              <w:rPr>
                <w:rFonts w:ascii="Arial" w:hAnsi="Arial"/>
                <w:sz w:val="18"/>
                <w:lang w:eastAsia="en-GB"/>
              </w:rPr>
              <w:t>sidelink</w:t>
            </w:r>
            <w:proofErr w:type="spellEnd"/>
            <w:r w:rsidRPr="00FC566F">
              <w:rPr>
                <w:rFonts w:ascii="Arial" w:hAnsi="Arial"/>
                <w:sz w:val="18"/>
                <w:lang w:eastAsia="en-GB"/>
              </w:rPr>
              <w:t xml:space="preserve"> and </w:t>
            </w:r>
            <w:proofErr w:type="spellStart"/>
            <w:r w:rsidRPr="00FC566F">
              <w:rPr>
                <w:rFonts w:ascii="Arial" w:hAnsi="Arial"/>
                <w:sz w:val="18"/>
                <w:lang w:eastAsia="en-GB"/>
              </w:rPr>
              <w:t>Uu</w:t>
            </w:r>
            <w:proofErr w:type="spellEnd"/>
            <w:r w:rsidRPr="00FC566F">
              <w:rPr>
                <w:rFonts w:ascii="Arial" w:hAnsi="Arial"/>
                <w:sz w:val="18"/>
                <w:lang w:eastAsia="en-GB"/>
              </w:rPr>
              <w:t xml:space="preserve"> interfaces can be supported while operation is agnostic of the service used on each interface.</w:t>
            </w:r>
          </w:p>
          <w:p w14:paraId="46B53F03"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2:</w:t>
            </w:r>
            <w:r w:rsidRPr="00FC566F">
              <w:rPr>
                <w:rFonts w:ascii="Arial" w:eastAsia="SimSun" w:hAnsi="Arial"/>
                <w:sz w:val="18"/>
                <w:lang w:eastAsia="en-GB"/>
              </w:rPr>
              <w:tab/>
            </w:r>
            <w:proofErr w:type="spellStart"/>
            <w:r w:rsidRPr="00FC566F">
              <w:rPr>
                <w:rFonts w:ascii="Arial" w:hAnsi="Arial"/>
                <w:sz w:val="18"/>
                <w:lang w:eastAsia="en-GB"/>
              </w:rPr>
              <w:t>P</w:t>
            </w:r>
            <w:r w:rsidRPr="00FC566F">
              <w:rPr>
                <w:rFonts w:ascii="Arial" w:hAnsi="Arial"/>
                <w:sz w:val="18"/>
                <w:vertAlign w:val="subscript"/>
                <w:lang w:eastAsia="en-GB"/>
              </w:rPr>
              <w:t>PowerClass</w:t>
            </w:r>
            <w:proofErr w:type="spellEnd"/>
            <w:r w:rsidRPr="00FC566F">
              <w:rPr>
                <w:rFonts w:ascii="Arial" w:hAnsi="Arial"/>
                <w:sz w:val="18"/>
                <w:lang w:eastAsia="en-GB"/>
              </w:rPr>
              <w:t xml:space="preserve"> is the </w:t>
            </w:r>
            <w:proofErr w:type="gramStart"/>
            <w:r w:rsidRPr="00FC566F">
              <w:rPr>
                <w:rFonts w:ascii="Arial" w:hAnsi="Arial"/>
                <w:sz w:val="18"/>
                <w:lang w:eastAsia="en-GB"/>
              </w:rPr>
              <w:t>maximum  output</w:t>
            </w:r>
            <w:proofErr w:type="gramEnd"/>
            <w:r w:rsidRPr="00FC566F">
              <w:rPr>
                <w:rFonts w:ascii="Arial" w:hAnsi="Arial"/>
                <w:sz w:val="18"/>
                <w:lang w:eastAsia="en-GB"/>
              </w:rPr>
              <w:t xml:space="preserve"> power specified without taking into account the tolerance for each operating band.</w:t>
            </w:r>
          </w:p>
          <w:p w14:paraId="323F2FA1"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3:</w:t>
            </w:r>
            <w:r w:rsidRPr="00FC566F">
              <w:rPr>
                <w:rFonts w:ascii="Arial" w:eastAsia="SimSun" w:hAnsi="Arial"/>
                <w:sz w:val="18"/>
                <w:lang w:eastAsia="en-GB"/>
              </w:rPr>
              <w:tab/>
            </w:r>
            <w:r w:rsidRPr="00FC566F">
              <w:rPr>
                <w:rFonts w:ascii="Arial" w:hAnsi="Arial"/>
                <w:sz w:val="18"/>
                <w:lang w:eastAsia="en-GB"/>
              </w:rPr>
              <w:t>For int</w:t>
            </w:r>
            <w:r w:rsidRPr="00FC566F">
              <w:rPr>
                <w:rFonts w:ascii="Arial" w:hAnsi="Arial"/>
                <w:sz w:val="18"/>
                <w:lang w:eastAsia="zh-CN"/>
              </w:rPr>
              <w:t>er</w:t>
            </w:r>
            <w:r w:rsidRPr="00FC566F">
              <w:rPr>
                <w:rFonts w:ascii="Arial" w:hAnsi="Arial"/>
                <w:sz w:val="18"/>
                <w:lang w:eastAsia="en-GB"/>
              </w:rPr>
              <w:t xml:space="preserve">-band con-current operation, the aggregation power </w:t>
            </w:r>
            <w:proofErr w:type="gramStart"/>
            <w:r w:rsidRPr="00FC566F">
              <w:rPr>
                <w:rFonts w:ascii="Arial" w:hAnsi="Arial"/>
                <w:sz w:val="18"/>
                <w:lang w:eastAsia="en-GB"/>
              </w:rPr>
              <w:t>apply</w:t>
            </w:r>
            <w:proofErr w:type="gramEnd"/>
            <w:r w:rsidRPr="00FC566F">
              <w:rPr>
                <w:rFonts w:ascii="Arial" w:hAnsi="Arial"/>
                <w:sz w:val="18"/>
                <w:lang w:eastAsia="en-GB"/>
              </w:rPr>
              <w:t xml:space="preserve"> to the total transmitted power over all component carriers (per UE).</w:t>
            </w:r>
          </w:p>
          <w:p w14:paraId="3D130FA7"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4:</w:t>
            </w:r>
            <w:r w:rsidRPr="00FC566F">
              <w:rPr>
                <w:rFonts w:ascii="Arial" w:hAnsi="Arial"/>
                <w:sz w:val="18"/>
                <w:lang w:eastAsia="en-GB"/>
              </w:rPr>
              <w:tab/>
            </w:r>
            <w:r w:rsidRPr="00FC566F">
              <w:rPr>
                <w:rFonts w:ascii="Arial" w:hAnsi="Arial"/>
                <w:sz w:val="18"/>
                <w:vertAlign w:val="superscript"/>
                <w:lang w:eastAsia="en-GB"/>
              </w:rPr>
              <w:t>4</w:t>
            </w:r>
            <w:r w:rsidRPr="00FC566F">
              <w:rPr>
                <w:rFonts w:ascii="Arial" w:hAnsi="Arial"/>
                <w:sz w:val="18"/>
                <w:lang w:eastAsia="en-GB"/>
              </w:rPr>
              <w:t xml:space="preserve"> refers to the transmission bandwidths (Figure 5.6-1) confined within </w:t>
            </w:r>
            <w:proofErr w:type="spellStart"/>
            <w:r w:rsidRPr="00FC566F">
              <w:rPr>
                <w:rFonts w:ascii="Arial" w:hAnsi="Arial"/>
                <w:sz w:val="18"/>
                <w:lang w:eastAsia="en-GB"/>
              </w:rPr>
              <w:t>F</w:t>
            </w:r>
            <w:r w:rsidRPr="00FC566F">
              <w:rPr>
                <w:rFonts w:ascii="Arial" w:hAnsi="Arial"/>
                <w:sz w:val="18"/>
                <w:vertAlign w:val="subscript"/>
                <w:lang w:eastAsia="en-GB"/>
              </w:rPr>
              <w:t>UL_low</w:t>
            </w:r>
            <w:proofErr w:type="spellEnd"/>
            <w:r w:rsidRPr="00FC566F">
              <w:rPr>
                <w:rFonts w:ascii="Arial" w:hAnsi="Arial"/>
                <w:sz w:val="18"/>
                <w:lang w:eastAsia="en-GB"/>
              </w:rPr>
              <w:t xml:space="preserve"> and </w:t>
            </w:r>
            <w:proofErr w:type="spellStart"/>
            <w:r w:rsidRPr="00FC566F">
              <w:rPr>
                <w:rFonts w:ascii="Arial" w:hAnsi="Arial"/>
                <w:sz w:val="18"/>
                <w:lang w:eastAsia="en-GB"/>
              </w:rPr>
              <w:t>F</w:t>
            </w:r>
            <w:r w:rsidRPr="00FC566F">
              <w:rPr>
                <w:rFonts w:ascii="Arial" w:hAnsi="Arial"/>
                <w:sz w:val="18"/>
                <w:vertAlign w:val="subscript"/>
                <w:lang w:eastAsia="en-GB"/>
              </w:rPr>
              <w:t>UL_low</w:t>
            </w:r>
            <w:proofErr w:type="spellEnd"/>
            <w:r w:rsidRPr="00FC566F">
              <w:rPr>
                <w:rFonts w:ascii="Arial" w:hAnsi="Arial"/>
                <w:sz w:val="18"/>
                <w:vertAlign w:val="subscript"/>
                <w:lang w:eastAsia="en-GB"/>
              </w:rPr>
              <w:t xml:space="preserve"> </w:t>
            </w:r>
            <w:r w:rsidRPr="00FC566F">
              <w:rPr>
                <w:rFonts w:ascii="Arial" w:hAnsi="Arial"/>
                <w:sz w:val="18"/>
                <w:lang w:eastAsia="en-GB"/>
              </w:rPr>
              <w:t xml:space="preserve">+ 4 MHz or </w:t>
            </w:r>
            <w:proofErr w:type="spellStart"/>
            <w:r w:rsidRPr="00FC566F">
              <w:rPr>
                <w:rFonts w:ascii="Arial" w:hAnsi="Arial"/>
                <w:sz w:val="18"/>
                <w:lang w:eastAsia="en-GB"/>
              </w:rPr>
              <w:t>F</w:t>
            </w:r>
            <w:r w:rsidRPr="00FC566F">
              <w:rPr>
                <w:rFonts w:ascii="Arial" w:hAnsi="Arial"/>
                <w:sz w:val="18"/>
                <w:vertAlign w:val="subscript"/>
                <w:lang w:eastAsia="en-GB"/>
              </w:rPr>
              <w:t>UL_high</w:t>
            </w:r>
            <w:proofErr w:type="spellEnd"/>
            <w:r w:rsidRPr="00FC566F">
              <w:rPr>
                <w:rFonts w:ascii="Arial" w:hAnsi="Arial"/>
                <w:sz w:val="18"/>
                <w:lang w:eastAsia="en-GB"/>
              </w:rPr>
              <w:t xml:space="preserve"> – 4 MHz and </w:t>
            </w:r>
            <w:proofErr w:type="spellStart"/>
            <w:r w:rsidRPr="00FC566F">
              <w:rPr>
                <w:rFonts w:ascii="Arial" w:hAnsi="Arial"/>
                <w:sz w:val="18"/>
                <w:lang w:eastAsia="en-GB"/>
              </w:rPr>
              <w:t>F</w:t>
            </w:r>
            <w:r w:rsidRPr="00FC566F">
              <w:rPr>
                <w:rFonts w:ascii="Arial" w:hAnsi="Arial"/>
                <w:sz w:val="18"/>
                <w:vertAlign w:val="subscript"/>
                <w:lang w:eastAsia="en-GB"/>
              </w:rPr>
              <w:t>UL_high</w:t>
            </w:r>
            <w:proofErr w:type="spellEnd"/>
            <w:r w:rsidRPr="00FC566F">
              <w:rPr>
                <w:rFonts w:ascii="Arial" w:hAnsi="Arial"/>
                <w:sz w:val="18"/>
                <w:lang w:eastAsia="en-GB"/>
              </w:rPr>
              <w:t>, the maximum output power requirement is relaxed by reducing the lower tolerance limit by 1.5 dB</w:t>
            </w:r>
          </w:p>
        </w:tc>
      </w:tr>
    </w:tbl>
    <w:p w14:paraId="4AD3DA70" w14:textId="77777777" w:rsidR="00FC566F" w:rsidRPr="00FC566F" w:rsidRDefault="00FC566F" w:rsidP="00FC566F">
      <w:pPr>
        <w:tabs>
          <w:tab w:val="left" w:pos="1985"/>
        </w:tabs>
        <w:overflowPunct w:val="0"/>
        <w:autoSpaceDE w:val="0"/>
        <w:autoSpaceDN w:val="0"/>
        <w:adjustRightInd w:val="0"/>
        <w:spacing w:after="100" w:afterAutospacing="1"/>
        <w:textAlignment w:val="baseline"/>
        <w:rPr>
          <w:lang w:eastAsia="zh-CN"/>
        </w:rPr>
      </w:pPr>
    </w:p>
    <w:p w14:paraId="3C6FD487" w14:textId="77777777" w:rsidR="00FC566F" w:rsidRPr="00FC566F" w:rsidRDefault="00FC566F" w:rsidP="00FC566F">
      <w:pPr>
        <w:tabs>
          <w:tab w:val="left" w:pos="1985"/>
        </w:tabs>
        <w:overflowPunct w:val="0"/>
        <w:autoSpaceDE w:val="0"/>
        <w:autoSpaceDN w:val="0"/>
        <w:adjustRightInd w:val="0"/>
        <w:spacing w:after="100" w:afterAutospacing="1"/>
        <w:textAlignment w:val="baseline"/>
        <w:rPr>
          <w:rFonts w:cs="v5.0.0"/>
          <w:lang w:eastAsia="en-GB"/>
        </w:rPr>
      </w:pPr>
      <w:r w:rsidRPr="00FC566F">
        <w:rPr>
          <w:lang w:eastAsia="ko-KR"/>
        </w:rPr>
        <w:lastRenderedPageBreak/>
        <w:t xml:space="preserve">For the intra-band con-current NR V2X operation, </w:t>
      </w:r>
      <w:r w:rsidRPr="00FC566F">
        <w:rPr>
          <w:lang w:eastAsia="en-GB"/>
        </w:rPr>
        <w:t>the maximum output power is specified in Table 6.2E.1.2</w:t>
      </w:r>
      <w:r w:rsidRPr="00FC566F">
        <w:rPr>
          <w:lang w:eastAsia="zh-CN"/>
        </w:rPr>
        <w:t>-2</w:t>
      </w:r>
      <w:r w:rsidRPr="00FC566F">
        <w:rPr>
          <w:rFonts w:cs="v5.0.0"/>
          <w:lang w:eastAsia="en-GB"/>
        </w:rPr>
        <w:t>. The period of measurement shall be at least one sub frame (1ms).</w:t>
      </w:r>
    </w:p>
    <w:p w14:paraId="293910B7" w14:textId="77777777" w:rsidR="00FC566F" w:rsidRPr="00FC566F" w:rsidRDefault="00FC566F" w:rsidP="00FC566F">
      <w:pPr>
        <w:keepNext/>
        <w:keepLines/>
        <w:overflowPunct w:val="0"/>
        <w:autoSpaceDE w:val="0"/>
        <w:autoSpaceDN w:val="0"/>
        <w:adjustRightInd w:val="0"/>
        <w:spacing w:before="60"/>
        <w:jc w:val="center"/>
        <w:textAlignment w:val="baseline"/>
        <w:rPr>
          <w:rFonts w:ascii="Arial" w:hAnsi="Arial"/>
          <w:b/>
          <w:lang w:eastAsia="ja-JP"/>
        </w:rPr>
      </w:pPr>
      <w:bookmarkStart w:id="245" w:name="_CRTable6_2E_1_22"/>
      <w:r w:rsidRPr="00FC566F">
        <w:rPr>
          <w:rFonts w:ascii="Arial" w:hAnsi="Arial"/>
          <w:b/>
          <w:lang w:eastAsia="en-GB"/>
        </w:rPr>
        <w:t xml:space="preserve">Table </w:t>
      </w:r>
      <w:bookmarkEnd w:id="245"/>
      <w:r w:rsidRPr="00FC566F">
        <w:rPr>
          <w:rFonts w:ascii="Arial" w:hAnsi="Arial"/>
          <w:b/>
          <w:lang w:eastAsia="en-GB"/>
        </w:rPr>
        <w:t>6.2E.1.2</w:t>
      </w:r>
      <w:r w:rsidRPr="00FC566F">
        <w:rPr>
          <w:rFonts w:ascii="Arial" w:hAnsi="Arial"/>
          <w:b/>
          <w:lang w:eastAsia="zh-CN"/>
        </w:rPr>
        <w:t>-2</w:t>
      </w:r>
      <w:r w:rsidRPr="00FC566F">
        <w:rPr>
          <w:rFonts w:ascii="Arial" w:hAnsi="Arial"/>
          <w:b/>
          <w:lang w:eastAsia="en-GB"/>
        </w:rPr>
        <w:t>: NR V2X UE Power Class for intra-band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C566F" w:rsidRPr="00FC566F" w14:paraId="723E617A" w14:textId="77777777" w:rsidTr="00FF5D31">
        <w:tc>
          <w:tcPr>
            <w:tcW w:w="1596" w:type="dxa"/>
            <w:tcBorders>
              <w:top w:val="single" w:sz="4" w:space="0" w:color="auto"/>
              <w:left w:val="single" w:sz="4" w:space="0" w:color="auto"/>
              <w:bottom w:val="single" w:sz="4" w:space="0" w:color="auto"/>
              <w:right w:val="single" w:sz="4" w:space="0" w:color="auto"/>
            </w:tcBorders>
            <w:hideMark/>
          </w:tcPr>
          <w:p w14:paraId="0D4315E0"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61AADA3C"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1 (dBm)</w:t>
            </w:r>
            <w:r w:rsidRPr="00FC566F">
              <w:rPr>
                <w:rFonts w:ascii="Arial" w:hAnsi="Arial"/>
                <w:b/>
                <w:sz w:val="18"/>
                <w:lang w:eastAsia="en-GB"/>
              </w:rPr>
              <w:tab/>
            </w:r>
          </w:p>
        </w:tc>
        <w:tc>
          <w:tcPr>
            <w:tcW w:w="1086" w:type="dxa"/>
            <w:tcBorders>
              <w:top w:val="single" w:sz="4" w:space="0" w:color="auto"/>
              <w:left w:val="single" w:sz="4" w:space="0" w:color="auto"/>
              <w:bottom w:val="single" w:sz="4" w:space="0" w:color="auto"/>
              <w:right w:val="single" w:sz="4" w:space="0" w:color="auto"/>
            </w:tcBorders>
            <w:hideMark/>
          </w:tcPr>
          <w:p w14:paraId="728321E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r w:rsidRPr="00FC566F">
              <w:rPr>
                <w:rFonts w:ascii="Arial" w:hAnsi="Arial"/>
                <w:b/>
                <w:sz w:val="18"/>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2BB8D9F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2 (dBm)</w:t>
            </w:r>
          </w:p>
        </w:tc>
        <w:tc>
          <w:tcPr>
            <w:tcW w:w="1086" w:type="dxa"/>
            <w:tcBorders>
              <w:top w:val="single" w:sz="4" w:space="0" w:color="auto"/>
              <w:left w:val="single" w:sz="4" w:space="0" w:color="auto"/>
              <w:bottom w:val="single" w:sz="4" w:space="0" w:color="auto"/>
              <w:right w:val="single" w:sz="4" w:space="0" w:color="auto"/>
            </w:tcBorders>
            <w:hideMark/>
          </w:tcPr>
          <w:p w14:paraId="6D8F7994"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w:t>
            </w:r>
          </w:p>
          <w:p w14:paraId="34380539"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(dB)</w:t>
            </w:r>
            <w:r w:rsidRPr="00FC566F">
              <w:rPr>
                <w:rFonts w:ascii="Arial" w:hAnsi="Arial"/>
                <w:b/>
                <w:sz w:val="18"/>
                <w:lang w:eastAsia="en-GB"/>
              </w:rPr>
              <w:tab/>
            </w:r>
          </w:p>
        </w:tc>
        <w:tc>
          <w:tcPr>
            <w:tcW w:w="972" w:type="dxa"/>
            <w:tcBorders>
              <w:top w:val="single" w:sz="4" w:space="0" w:color="auto"/>
              <w:left w:val="single" w:sz="4" w:space="0" w:color="auto"/>
              <w:bottom w:val="single" w:sz="4" w:space="0" w:color="auto"/>
              <w:right w:val="single" w:sz="4" w:space="0" w:color="auto"/>
            </w:tcBorders>
            <w:hideMark/>
          </w:tcPr>
          <w:p w14:paraId="642D2942"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Class 3 (dBm)</w:t>
            </w:r>
          </w:p>
        </w:tc>
        <w:tc>
          <w:tcPr>
            <w:tcW w:w="1086" w:type="dxa"/>
            <w:tcBorders>
              <w:top w:val="single" w:sz="4" w:space="0" w:color="auto"/>
              <w:left w:val="single" w:sz="4" w:space="0" w:color="auto"/>
              <w:bottom w:val="single" w:sz="4" w:space="0" w:color="auto"/>
              <w:right w:val="single" w:sz="4" w:space="0" w:color="auto"/>
            </w:tcBorders>
            <w:hideMark/>
          </w:tcPr>
          <w:p w14:paraId="3394A2B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r w:rsidRPr="00FC566F">
              <w:rPr>
                <w:rFonts w:ascii="Arial" w:hAnsi="Arial"/>
                <w:b/>
                <w:sz w:val="18"/>
                <w:lang w:eastAsia="en-GB"/>
              </w:rPr>
              <w:tab/>
            </w:r>
          </w:p>
        </w:tc>
        <w:tc>
          <w:tcPr>
            <w:tcW w:w="973" w:type="dxa"/>
            <w:tcBorders>
              <w:top w:val="single" w:sz="4" w:space="0" w:color="auto"/>
              <w:left w:val="single" w:sz="4" w:space="0" w:color="auto"/>
              <w:bottom w:val="single" w:sz="4" w:space="0" w:color="auto"/>
              <w:right w:val="single" w:sz="4" w:space="0" w:color="auto"/>
            </w:tcBorders>
            <w:hideMark/>
          </w:tcPr>
          <w:p w14:paraId="68341DBA" w14:textId="793B74DC"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 xml:space="preserve">Class </w:t>
            </w:r>
            <w:del w:id="246" w:author="Laurent Noel" w:date="2024-08-08T21:11:00Z" w16du:dateUtc="2024-08-09T01:11:00Z">
              <w:r w:rsidRPr="00FC566F" w:rsidDel="00FC566F">
                <w:rPr>
                  <w:rFonts w:ascii="Arial" w:hAnsi="Arial"/>
                  <w:b/>
                  <w:sz w:val="18"/>
                  <w:lang w:eastAsia="en-GB"/>
                </w:rPr>
                <w:delText xml:space="preserve">4 </w:delText>
              </w:r>
            </w:del>
            <w:ins w:id="247" w:author="Laurent Noel" w:date="2024-08-08T21:11:00Z" w16du:dateUtc="2024-08-09T01:11:00Z">
              <w:r>
                <w:rPr>
                  <w:rFonts w:ascii="Arial" w:hAnsi="Arial"/>
                  <w:b/>
                  <w:sz w:val="18"/>
                  <w:lang w:eastAsia="en-GB"/>
                </w:rPr>
                <w:t>5</w:t>
              </w:r>
              <w:r w:rsidRPr="00FC566F">
                <w:rPr>
                  <w:rFonts w:ascii="Arial" w:hAnsi="Arial"/>
                  <w:b/>
                  <w:sz w:val="18"/>
                  <w:lang w:eastAsia="en-GB"/>
                </w:rPr>
                <w:t xml:space="preserve"> </w:t>
              </w:r>
            </w:ins>
            <w:r w:rsidRPr="00FC566F">
              <w:rPr>
                <w:rFonts w:ascii="Arial" w:hAnsi="Arial"/>
                <w:b/>
                <w:sz w:val="18"/>
                <w:lang w:eastAsia="en-GB"/>
              </w:rPr>
              <w:t>(dBm)</w:t>
            </w:r>
          </w:p>
        </w:tc>
        <w:tc>
          <w:tcPr>
            <w:tcW w:w="1086" w:type="dxa"/>
            <w:tcBorders>
              <w:top w:val="single" w:sz="4" w:space="0" w:color="auto"/>
              <w:left w:val="single" w:sz="4" w:space="0" w:color="auto"/>
              <w:bottom w:val="single" w:sz="4" w:space="0" w:color="auto"/>
              <w:right w:val="single" w:sz="4" w:space="0" w:color="auto"/>
            </w:tcBorders>
            <w:hideMark/>
          </w:tcPr>
          <w:p w14:paraId="3265461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b/>
                <w:sz w:val="18"/>
                <w:lang w:eastAsia="en-GB"/>
              </w:rPr>
            </w:pPr>
            <w:r w:rsidRPr="00FC566F">
              <w:rPr>
                <w:rFonts w:ascii="Arial" w:hAnsi="Arial"/>
                <w:b/>
                <w:sz w:val="18"/>
                <w:lang w:eastAsia="en-GB"/>
              </w:rPr>
              <w:t>Tolerance (dB)</w:t>
            </w:r>
          </w:p>
        </w:tc>
      </w:tr>
      <w:tr w:rsidR="00FC566F" w:rsidRPr="00FC566F" w14:paraId="720943AA" w14:textId="77777777" w:rsidTr="00FF5D31">
        <w:tc>
          <w:tcPr>
            <w:tcW w:w="1596" w:type="dxa"/>
            <w:tcBorders>
              <w:top w:val="single" w:sz="4" w:space="0" w:color="auto"/>
              <w:left w:val="single" w:sz="4" w:space="0" w:color="auto"/>
              <w:bottom w:val="single" w:sz="4" w:space="0" w:color="auto"/>
              <w:right w:val="single" w:sz="4" w:space="0" w:color="auto"/>
            </w:tcBorders>
          </w:tcPr>
          <w:p w14:paraId="5E2E7AF5"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ko-KR"/>
              </w:rPr>
            </w:pPr>
            <w:r w:rsidRPr="00FC566F">
              <w:rPr>
                <w:rFonts w:ascii="Arial" w:hAnsi="Arial" w:hint="eastAsia"/>
                <w:sz w:val="18"/>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382FE9B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2126BE3F"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65D2E68"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cs="Arial" w:hint="eastAsia"/>
                <w:sz w:val="18"/>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1FCA3C7A"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r w:rsidRPr="00FC566F">
              <w:rPr>
                <w:rFonts w:ascii="Arial" w:hAnsi="Arial"/>
                <w:sz w:val="18"/>
                <w:vertAlign w:val="superscript"/>
                <w:lang w:eastAsia="en-GB"/>
              </w:rPr>
              <w:t>2</w:t>
            </w:r>
          </w:p>
        </w:tc>
        <w:tc>
          <w:tcPr>
            <w:tcW w:w="972" w:type="dxa"/>
            <w:tcBorders>
              <w:top w:val="single" w:sz="4" w:space="0" w:color="auto"/>
              <w:left w:val="single" w:sz="4" w:space="0" w:color="auto"/>
              <w:bottom w:val="single" w:sz="4" w:space="0" w:color="auto"/>
              <w:right w:val="single" w:sz="4" w:space="0" w:color="auto"/>
            </w:tcBorders>
          </w:tcPr>
          <w:p w14:paraId="2C7ECEF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val="en-US" w:eastAsia="zh-CN"/>
              </w:rPr>
            </w:pPr>
            <w:r w:rsidRPr="00FC566F">
              <w:rPr>
                <w:rFonts w:ascii="Arial" w:hAnsi="Arial" w:hint="eastAsia"/>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D7A25E"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r w:rsidRPr="00FC566F">
              <w:rPr>
                <w:rFonts w:ascii="Arial" w:hAnsi="Arial"/>
                <w:sz w:val="18"/>
                <w:lang w:eastAsia="en-GB"/>
              </w:rPr>
              <w:t>+2/-3</w:t>
            </w:r>
            <w:r w:rsidRPr="00FC566F">
              <w:rPr>
                <w:rFonts w:ascii="Arial" w:hAnsi="Arial"/>
                <w:sz w:val="18"/>
                <w:vertAlign w:val="superscript"/>
                <w:lang w:eastAsia="en-GB"/>
              </w:rPr>
              <w:t>2</w:t>
            </w:r>
          </w:p>
        </w:tc>
        <w:tc>
          <w:tcPr>
            <w:tcW w:w="973" w:type="dxa"/>
            <w:tcBorders>
              <w:top w:val="single" w:sz="4" w:space="0" w:color="auto"/>
              <w:left w:val="single" w:sz="4" w:space="0" w:color="auto"/>
              <w:bottom w:val="single" w:sz="4" w:space="0" w:color="auto"/>
              <w:right w:val="single" w:sz="4" w:space="0" w:color="auto"/>
            </w:tcBorders>
          </w:tcPr>
          <w:p w14:paraId="467CBD8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c>
          <w:tcPr>
            <w:tcW w:w="1086" w:type="dxa"/>
            <w:tcBorders>
              <w:top w:val="single" w:sz="4" w:space="0" w:color="auto"/>
              <w:left w:val="single" w:sz="4" w:space="0" w:color="auto"/>
              <w:bottom w:val="single" w:sz="4" w:space="0" w:color="auto"/>
              <w:right w:val="single" w:sz="4" w:space="0" w:color="auto"/>
            </w:tcBorders>
          </w:tcPr>
          <w:p w14:paraId="3A80960D" w14:textId="77777777" w:rsidR="00FC566F" w:rsidRPr="00FC566F" w:rsidRDefault="00FC566F" w:rsidP="00FC566F">
            <w:pPr>
              <w:keepNext/>
              <w:keepLines/>
              <w:overflowPunct w:val="0"/>
              <w:autoSpaceDE w:val="0"/>
              <w:autoSpaceDN w:val="0"/>
              <w:adjustRightInd w:val="0"/>
              <w:spacing w:after="0"/>
              <w:jc w:val="center"/>
              <w:textAlignment w:val="baseline"/>
              <w:rPr>
                <w:rFonts w:ascii="Arial" w:hAnsi="Arial"/>
                <w:sz w:val="18"/>
                <w:lang w:eastAsia="en-GB"/>
              </w:rPr>
            </w:pPr>
          </w:p>
        </w:tc>
      </w:tr>
      <w:tr w:rsidR="00FC566F" w:rsidRPr="00FC566F" w14:paraId="02705156" w14:textId="77777777" w:rsidTr="00FF5D31">
        <w:tc>
          <w:tcPr>
            <w:tcW w:w="9829" w:type="dxa"/>
            <w:gridSpan w:val="9"/>
            <w:tcBorders>
              <w:top w:val="single" w:sz="4" w:space="0" w:color="auto"/>
              <w:left w:val="single" w:sz="4" w:space="0" w:color="auto"/>
              <w:bottom w:val="single" w:sz="4" w:space="0" w:color="auto"/>
              <w:right w:val="single" w:sz="4" w:space="0" w:color="auto"/>
            </w:tcBorders>
          </w:tcPr>
          <w:p w14:paraId="6875D3E1"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1:</w:t>
            </w:r>
            <w:r w:rsidRPr="00FC566F">
              <w:rPr>
                <w:rFonts w:ascii="Arial" w:eastAsia="SimSun" w:hAnsi="Arial"/>
                <w:sz w:val="18"/>
                <w:lang w:eastAsia="en-GB"/>
              </w:rPr>
              <w:tab/>
            </w:r>
            <w:r w:rsidRPr="00FC566F">
              <w:rPr>
                <w:rFonts w:ascii="Arial" w:hAnsi="Arial"/>
                <w:sz w:val="18"/>
                <w:lang w:eastAsia="en-GB"/>
              </w:rPr>
              <w:t>Void.</w:t>
            </w:r>
          </w:p>
          <w:p w14:paraId="0B4E5A26"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en-GB"/>
              </w:rPr>
            </w:pPr>
            <w:r w:rsidRPr="00FC566F">
              <w:rPr>
                <w:rFonts w:ascii="Arial" w:hAnsi="Arial"/>
                <w:sz w:val="18"/>
                <w:lang w:eastAsia="en-GB"/>
              </w:rPr>
              <w:t>NOTE 2:</w:t>
            </w:r>
            <w:r w:rsidRPr="00FC566F">
              <w:rPr>
                <w:rFonts w:ascii="Arial" w:eastAsia="SimSun" w:hAnsi="Arial"/>
                <w:sz w:val="18"/>
                <w:lang w:eastAsia="en-GB"/>
              </w:rPr>
              <w:tab/>
            </w:r>
            <w:proofErr w:type="spellStart"/>
            <w:r w:rsidRPr="00FC566F">
              <w:rPr>
                <w:rFonts w:ascii="Arial" w:hAnsi="Arial"/>
                <w:sz w:val="18"/>
                <w:lang w:eastAsia="en-GB"/>
              </w:rPr>
              <w:t>P</w:t>
            </w:r>
            <w:r w:rsidRPr="00FC566F">
              <w:rPr>
                <w:rFonts w:ascii="Arial" w:hAnsi="Arial"/>
                <w:sz w:val="18"/>
                <w:vertAlign w:val="subscript"/>
                <w:lang w:eastAsia="en-GB"/>
              </w:rPr>
              <w:t>PowerClass</w:t>
            </w:r>
            <w:proofErr w:type="spellEnd"/>
            <w:r w:rsidRPr="00FC566F">
              <w:rPr>
                <w:rFonts w:ascii="Arial" w:hAnsi="Arial"/>
                <w:sz w:val="18"/>
                <w:lang w:eastAsia="en-GB"/>
              </w:rPr>
              <w:t xml:space="preserve"> is the maximum UE power specified without </w:t>
            </w:r>
            <w:proofErr w:type="gramStart"/>
            <w:r w:rsidRPr="00FC566F">
              <w:rPr>
                <w:rFonts w:ascii="Arial" w:hAnsi="Arial"/>
                <w:sz w:val="18"/>
                <w:lang w:eastAsia="en-GB"/>
              </w:rPr>
              <w:t>taking into account</w:t>
            </w:r>
            <w:proofErr w:type="gramEnd"/>
            <w:r w:rsidRPr="00FC566F">
              <w:rPr>
                <w:rFonts w:ascii="Arial" w:hAnsi="Arial"/>
                <w:sz w:val="18"/>
                <w:lang w:eastAsia="en-GB"/>
              </w:rPr>
              <w:t xml:space="preserve"> the tolerance </w:t>
            </w:r>
          </w:p>
          <w:p w14:paraId="57E51D80"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zh-CN"/>
              </w:rPr>
            </w:pPr>
            <w:r w:rsidRPr="00FC566F">
              <w:rPr>
                <w:rFonts w:ascii="Arial" w:hAnsi="Arial"/>
                <w:sz w:val="18"/>
                <w:lang w:eastAsia="en-GB"/>
              </w:rPr>
              <w:t>NOTE 3:</w:t>
            </w:r>
            <w:r w:rsidRPr="00FC566F">
              <w:rPr>
                <w:rFonts w:ascii="Arial" w:eastAsia="SimSun" w:hAnsi="Arial"/>
                <w:sz w:val="18"/>
                <w:lang w:eastAsia="en-GB"/>
              </w:rPr>
              <w:tab/>
            </w:r>
            <w:r w:rsidRPr="00FC566F">
              <w:rPr>
                <w:rFonts w:ascii="Arial" w:hAnsi="Arial"/>
                <w:sz w:val="18"/>
                <w:lang w:eastAsia="en-GB"/>
              </w:rPr>
              <w:t>For int</w:t>
            </w:r>
            <w:r w:rsidRPr="00FC566F">
              <w:rPr>
                <w:rFonts w:ascii="Arial" w:hAnsi="Arial"/>
                <w:sz w:val="18"/>
                <w:lang w:eastAsia="zh-CN"/>
              </w:rPr>
              <w:t>ra</w:t>
            </w:r>
            <w:r w:rsidRPr="00FC566F">
              <w:rPr>
                <w:rFonts w:ascii="Arial" w:hAnsi="Arial"/>
                <w:sz w:val="18"/>
                <w:lang w:eastAsia="en-GB"/>
              </w:rPr>
              <w:t xml:space="preserve">-band con-current aggregation the maximum power requirement </w:t>
            </w:r>
            <w:proofErr w:type="gramStart"/>
            <w:r w:rsidRPr="00FC566F">
              <w:rPr>
                <w:rFonts w:ascii="Arial" w:hAnsi="Arial"/>
                <w:sz w:val="18"/>
                <w:lang w:eastAsia="en-GB"/>
              </w:rPr>
              <w:t>apply</w:t>
            </w:r>
            <w:proofErr w:type="gramEnd"/>
            <w:r w:rsidRPr="00FC566F">
              <w:rPr>
                <w:rFonts w:ascii="Arial" w:hAnsi="Arial"/>
                <w:sz w:val="18"/>
                <w:lang w:eastAsia="en-GB"/>
              </w:rPr>
              <w:t xml:space="preserve"> to the total transmitted power over all component carriers (per UE).</w:t>
            </w:r>
          </w:p>
          <w:p w14:paraId="0BA98C19" w14:textId="77777777" w:rsidR="00FC566F" w:rsidRPr="00FC566F" w:rsidRDefault="00FC566F" w:rsidP="00FC566F">
            <w:pPr>
              <w:keepNext/>
              <w:keepLines/>
              <w:overflowPunct w:val="0"/>
              <w:autoSpaceDE w:val="0"/>
              <w:autoSpaceDN w:val="0"/>
              <w:adjustRightInd w:val="0"/>
              <w:spacing w:after="0"/>
              <w:ind w:left="851" w:hanging="851"/>
              <w:textAlignment w:val="baseline"/>
              <w:rPr>
                <w:rFonts w:ascii="Arial" w:hAnsi="Arial"/>
                <w:sz w:val="18"/>
                <w:lang w:eastAsia="zh-CN"/>
              </w:rPr>
            </w:pPr>
            <w:r w:rsidRPr="00FC566F">
              <w:rPr>
                <w:rFonts w:ascii="Arial" w:hAnsi="Arial"/>
                <w:sz w:val="18"/>
                <w:lang w:eastAsia="en-GB"/>
              </w:rPr>
              <w:t>NOTE 4:</w:t>
            </w:r>
            <w:r w:rsidRPr="00FC566F">
              <w:rPr>
                <w:rFonts w:ascii="Arial" w:eastAsia="SimSun" w:hAnsi="Arial"/>
                <w:sz w:val="18"/>
                <w:lang w:eastAsia="en-GB"/>
              </w:rPr>
              <w:tab/>
            </w:r>
            <w:r w:rsidRPr="00FC566F">
              <w:rPr>
                <w:rFonts w:ascii="Arial" w:eastAsia="PMingLiU" w:hAnsi="Arial"/>
                <w:sz w:val="18"/>
                <w:lang w:eastAsia="zh-TW"/>
              </w:rPr>
              <w:t>Power Class 3 is the default power class unless otherwise stated.</w:t>
            </w:r>
          </w:p>
        </w:tc>
      </w:tr>
    </w:tbl>
    <w:p w14:paraId="29ECF0D6" w14:textId="77777777" w:rsidR="00FC566F" w:rsidRPr="00FC566F" w:rsidRDefault="00FC566F" w:rsidP="00FC566F">
      <w:pPr>
        <w:overflowPunct w:val="0"/>
        <w:autoSpaceDE w:val="0"/>
        <w:autoSpaceDN w:val="0"/>
        <w:adjustRightInd w:val="0"/>
        <w:textAlignment w:val="baseline"/>
        <w:rPr>
          <w:lang w:eastAsia="en-GB"/>
        </w:rPr>
      </w:pPr>
    </w:p>
    <w:p w14:paraId="17C8617D" w14:textId="77777777" w:rsidR="00FC566F" w:rsidRDefault="00FC566F" w:rsidP="00FC566F">
      <w:pPr>
        <w:spacing w:after="0"/>
        <w:rPr>
          <w:rFonts w:ascii="Arial" w:hAnsi="Arial" w:cs="Arial"/>
          <w:b/>
          <w:bCs/>
          <w:color w:val="FF0000"/>
          <w:sz w:val="32"/>
          <w:szCs w:val="32"/>
          <w:lang w:eastAsia="ja-JP"/>
        </w:rPr>
      </w:pPr>
    </w:p>
    <w:p w14:paraId="084A2FB2" w14:textId="77777777" w:rsidR="00B61A4C" w:rsidRDefault="00B61A4C" w:rsidP="00B61A4C">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74A1FCCA" w14:textId="77777777" w:rsidR="000F5C49" w:rsidRPr="000F5C49" w:rsidRDefault="000F5C49" w:rsidP="000F5C49">
      <w:pPr>
        <w:keepNext/>
        <w:keepLines/>
        <w:overflowPunct w:val="0"/>
        <w:autoSpaceDE w:val="0"/>
        <w:autoSpaceDN w:val="0"/>
        <w:adjustRightInd w:val="0"/>
        <w:spacing w:before="180"/>
        <w:textAlignment w:val="baseline"/>
        <w:outlineLvl w:val="1"/>
        <w:rPr>
          <w:rFonts w:ascii="Arial" w:eastAsia="MS Mincho" w:hAnsi="Arial"/>
          <w:sz w:val="32"/>
          <w:lang w:eastAsia="en-GB"/>
        </w:rPr>
      </w:pPr>
      <w:r w:rsidRPr="000F5C49">
        <w:rPr>
          <w:rFonts w:ascii="Arial" w:eastAsia="MS Mincho" w:hAnsi="Arial"/>
          <w:sz w:val="32"/>
          <w:lang w:eastAsia="en-GB"/>
        </w:rPr>
        <w:t>6.2H</w:t>
      </w:r>
      <w:r w:rsidRPr="000F5C49">
        <w:rPr>
          <w:rFonts w:ascii="Arial" w:eastAsia="MS Mincho" w:hAnsi="Arial"/>
          <w:sz w:val="32"/>
          <w:lang w:eastAsia="en-GB"/>
        </w:rPr>
        <w:tab/>
        <w:t>Transmitter power for CA with UL MIMO</w:t>
      </w:r>
    </w:p>
    <w:p w14:paraId="056BD243" w14:textId="77777777" w:rsidR="000F5C49" w:rsidRPr="000F5C49" w:rsidRDefault="000F5C49" w:rsidP="000F5C4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248" w:name="_Toc83580496"/>
      <w:bookmarkStart w:id="249" w:name="_Toc84405005"/>
      <w:bookmarkStart w:id="250" w:name="_Toc84413614"/>
      <w:bookmarkStart w:id="251" w:name="_Toc83580497"/>
      <w:bookmarkStart w:id="252" w:name="_Toc84405006"/>
      <w:bookmarkStart w:id="253" w:name="_Toc84413615"/>
      <w:r w:rsidRPr="000F5C49">
        <w:rPr>
          <w:rFonts w:ascii="Arial" w:eastAsia="MS Mincho" w:hAnsi="Arial"/>
          <w:sz w:val="28"/>
          <w:lang w:eastAsia="en-GB"/>
        </w:rPr>
        <w:t>6.2H</w:t>
      </w:r>
      <w:r w:rsidRPr="000F5C49">
        <w:rPr>
          <w:rFonts w:ascii="Arial" w:eastAsia="MS Mincho" w:hAnsi="Arial" w:hint="eastAsia"/>
          <w:sz w:val="28"/>
          <w:lang w:eastAsia="en-GB"/>
        </w:rPr>
        <w:t>.</w:t>
      </w:r>
      <w:r w:rsidRPr="000F5C49">
        <w:rPr>
          <w:rFonts w:ascii="Arial" w:eastAsia="MS Mincho" w:hAnsi="Arial"/>
          <w:sz w:val="28"/>
          <w:lang w:eastAsia="en-GB"/>
        </w:rPr>
        <w:t>1</w:t>
      </w:r>
      <w:r w:rsidRPr="000F5C49">
        <w:rPr>
          <w:rFonts w:ascii="Arial" w:eastAsia="MS Mincho" w:hAnsi="Arial"/>
          <w:sz w:val="28"/>
          <w:lang w:eastAsia="en-GB"/>
        </w:rPr>
        <w:tab/>
        <w:t>Transmitter power for intra-band UL contiguous CA with UL MIMO</w:t>
      </w:r>
      <w:bookmarkEnd w:id="248"/>
      <w:bookmarkEnd w:id="249"/>
      <w:bookmarkEnd w:id="250"/>
    </w:p>
    <w:bookmarkEnd w:id="251"/>
    <w:bookmarkEnd w:id="252"/>
    <w:bookmarkEnd w:id="253"/>
    <w:p w14:paraId="146E1801" w14:textId="77777777" w:rsidR="000F5C49" w:rsidRPr="000F5C49" w:rsidRDefault="000F5C49" w:rsidP="000F5C4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r w:rsidRPr="000F5C49">
        <w:rPr>
          <w:rFonts w:ascii="Arial" w:eastAsia="MS Mincho" w:hAnsi="Arial"/>
          <w:sz w:val="24"/>
          <w:lang w:eastAsia="en-GB"/>
        </w:rPr>
        <w:t>6.2H.1.1</w:t>
      </w:r>
      <w:r w:rsidRPr="000F5C49">
        <w:rPr>
          <w:rFonts w:ascii="Arial" w:eastAsia="MS Mincho" w:hAnsi="Arial"/>
          <w:sz w:val="24"/>
          <w:lang w:eastAsia="en-GB"/>
        </w:rPr>
        <w:tab/>
      </w:r>
      <w:r w:rsidRPr="000F5C49">
        <w:rPr>
          <w:rFonts w:ascii="Arial" w:eastAsia="MS Mincho" w:hAnsi="Arial"/>
          <w:sz w:val="24"/>
          <w:lang w:eastAsia="zh-CN"/>
        </w:rPr>
        <w:t xml:space="preserve">UE </w:t>
      </w:r>
      <w:r w:rsidRPr="000F5C49">
        <w:rPr>
          <w:rFonts w:ascii="Arial" w:eastAsia="MS Mincho" w:hAnsi="Arial"/>
          <w:sz w:val="24"/>
          <w:lang w:eastAsia="en-GB"/>
        </w:rPr>
        <w:t>maximum output power for intra-band UL contiguous CA with UL MIMO</w:t>
      </w:r>
    </w:p>
    <w:p w14:paraId="5E9B92A9" w14:textId="77777777" w:rsidR="000F5C49" w:rsidRPr="000F5C49" w:rsidRDefault="000F5C49" w:rsidP="000F5C49">
      <w:pPr>
        <w:overflowPunct w:val="0"/>
        <w:autoSpaceDE w:val="0"/>
        <w:autoSpaceDN w:val="0"/>
        <w:adjustRightInd w:val="0"/>
        <w:textAlignment w:val="baseline"/>
        <w:rPr>
          <w:lang w:eastAsia="en-GB"/>
        </w:rPr>
      </w:pPr>
      <w:r w:rsidRPr="000F5C49">
        <w:rPr>
          <w:lang w:eastAsia="en-GB"/>
        </w:rPr>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rsidRPr="000F5C49">
        <w:rPr>
          <w:lang w:eastAsia="en-GB"/>
        </w:rPr>
        <w:t>ms</w:t>
      </w:r>
      <w:proofErr w:type="spellEnd"/>
      <w:r w:rsidRPr="000F5C49">
        <w:rPr>
          <w:lang w:eastAsia="en-GB"/>
        </w:rPr>
        <w:t>), as specified in Table 6.2</w:t>
      </w:r>
      <w:r w:rsidRPr="000F5C49">
        <w:rPr>
          <w:lang w:eastAsia="zh-CN"/>
        </w:rPr>
        <w:t>H</w:t>
      </w:r>
      <w:r w:rsidRPr="000F5C49">
        <w:rPr>
          <w:rFonts w:hint="eastAsia"/>
          <w:lang w:eastAsia="zh-CN"/>
        </w:rPr>
        <w:t>.1</w:t>
      </w:r>
      <w:r w:rsidRPr="000F5C49">
        <w:rPr>
          <w:lang w:eastAsia="zh-CN"/>
        </w:rPr>
        <w:t>.1</w:t>
      </w:r>
      <w:r w:rsidRPr="000F5C49">
        <w:rPr>
          <w:lang w:eastAsia="en-GB"/>
        </w:rPr>
        <w:t>-1</w:t>
      </w:r>
      <w:r w:rsidRPr="000F5C49">
        <w:rPr>
          <w:rFonts w:hint="eastAsia"/>
          <w:lang w:eastAsia="en-GB"/>
        </w:rPr>
        <w:t xml:space="preserve">. </w:t>
      </w:r>
      <w:r w:rsidRPr="000F5C49">
        <w:rPr>
          <w:rFonts w:hint="eastAsia"/>
          <w:lang w:eastAsia="zh-CN"/>
        </w:rPr>
        <w:t>The requirements shall be met</w:t>
      </w:r>
      <w:r w:rsidRPr="000F5C49">
        <w:rPr>
          <w:lang w:eastAsia="zh-CN"/>
        </w:rPr>
        <w:t xml:space="preserve"> </w:t>
      </w:r>
      <w:r w:rsidRPr="000F5C49">
        <w:rPr>
          <w:lang w:eastAsia="en-GB"/>
        </w:rPr>
        <w:t xml:space="preserve">with </w:t>
      </w:r>
      <w:r w:rsidRPr="000F5C49">
        <w:rPr>
          <w:lang w:eastAsia="zh-CN"/>
        </w:rPr>
        <w:t>the UL MIMO configurations specified in Table 6.2D</w:t>
      </w:r>
      <w:r w:rsidRPr="000F5C49">
        <w:rPr>
          <w:rFonts w:hint="eastAsia"/>
          <w:lang w:eastAsia="zh-CN"/>
        </w:rPr>
        <w:t>.1</w:t>
      </w:r>
      <w:r w:rsidRPr="000F5C49">
        <w:rPr>
          <w:lang w:eastAsia="zh-CN"/>
        </w:rPr>
        <w:t>-2</w:t>
      </w:r>
      <w:r w:rsidRPr="000F5C49">
        <w:rPr>
          <w:lang w:eastAsia="en-GB"/>
        </w:rPr>
        <w:t xml:space="preserve"> for </w:t>
      </w:r>
      <w:proofErr w:type="gramStart"/>
      <w:r w:rsidRPr="000F5C49">
        <w:rPr>
          <w:lang w:eastAsia="en-GB"/>
        </w:rPr>
        <w:t>2 layer</w:t>
      </w:r>
      <w:proofErr w:type="gramEnd"/>
      <w:r w:rsidRPr="000F5C49">
        <w:rPr>
          <w:lang w:eastAsia="en-GB"/>
        </w:rPr>
        <w:t xml:space="preserve"> configuration and </w:t>
      </w:r>
      <w:r w:rsidRPr="000F5C49">
        <w:rPr>
          <w:rFonts w:hint="eastAsia"/>
          <w:lang w:eastAsia="en-GB"/>
        </w:rPr>
        <w:t>the PUSCH configurations specified in</w:t>
      </w:r>
      <w:r w:rsidRPr="000F5C49">
        <w:rPr>
          <w:rFonts w:hint="eastAsia"/>
          <w:lang w:val="en-US" w:eastAsia="zh-CN"/>
        </w:rPr>
        <w:t xml:space="preserve"> Table 6.2D.1-3 for </w:t>
      </w:r>
      <w:proofErr w:type="spellStart"/>
      <w:r w:rsidRPr="000F5C49">
        <w:rPr>
          <w:lang w:eastAsia="en-GB"/>
        </w:rPr>
        <w:t>ULFPTx</w:t>
      </w:r>
      <w:proofErr w:type="spellEnd"/>
      <w:r w:rsidRPr="000F5C49">
        <w:rPr>
          <w:lang w:eastAsia="en-GB"/>
        </w:rPr>
        <w:t xml:space="preserve"> configuration</w:t>
      </w:r>
      <w:r w:rsidRPr="000F5C49">
        <w:rPr>
          <w:rFonts w:hint="eastAsia"/>
          <w:lang w:eastAsia="zh-CN"/>
        </w:rPr>
        <w:t>.</w:t>
      </w:r>
    </w:p>
    <w:p w14:paraId="1156555C" w14:textId="77777777" w:rsidR="000F5C49" w:rsidRPr="000F5C49" w:rsidRDefault="000F5C49" w:rsidP="000F5C49">
      <w:pPr>
        <w:keepNext/>
        <w:keepLines/>
        <w:overflowPunct w:val="0"/>
        <w:autoSpaceDE w:val="0"/>
        <w:autoSpaceDN w:val="0"/>
        <w:adjustRightInd w:val="0"/>
        <w:spacing w:before="60"/>
        <w:jc w:val="center"/>
        <w:textAlignment w:val="baseline"/>
        <w:rPr>
          <w:rFonts w:ascii="Arial" w:hAnsi="Arial"/>
          <w:b/>
          <w:lang w:eastAsia="en-GB"/>
        </w:rPr>
      </w:pPr>
      <w:bookmarkStart w:id="254" w:name="_CRTable6_2H_1_11"/>
      <w:r w:rsidRPr="000F5C49">
        <w:rPr>
          <w:rFonts w:ascii="Arial" w:hAnsi="Arial"/>
          <w:b/>
          <w:lang w:eastAsia="en-GB"/>
        </w:rPr>
        <w:t xml:space="preserve">Table </w:t>
      </w:r>
      <w:bookmarkEnd w:id="254"/>
      <w:r w:rsidRPr="000F5C49">
        <w:rPr>
          <w:rFonts w:ascii="Arial" w:hAnsi="Arial"/>
          <w:b/>
          <w:lang w:eastAsia="en-GB"/>
        </w:rPr>
        <w:t>6.2</w:t>
      </w:r>
      <w:r w:rsidRPr="000F5C49">
        <w:rPr>
          <w:rFonts w:ascii="Arial" w:hAnsi="Arial"/>
          <w:b/>
          <w:lang w:eastAsia="zh-CN"/>
        </w:rPr>
        <w:t>H</w:t>
      </w:r>
      <w:r w:rsidRPr="000F5C49">
        <w:rPr>
          <w:rFonts w:ascii="Arial" w:hAnsi="Arial" w:hint="eastAsia"/>
          <w:b/>
          <w:lang w:eastAsia="zh-CN"/>
        </w:rPr>
        <w:t>.1</w:t>
      </w:r>
      <w:r w:rsidRPr="000F5C49">
        <w:rPr>
          <w:rFonts w:ascii="Arial" w:hAnsi="Arial"/>
          <w:b/>
          <w:lang w:eastAsia="zh-CN"/>
        </w:rPr>
        <w:t>.1</w:t>
      </w:r>
      <w:r w:rsidRPr="000F5C49">
        <w:rPr>
          <w:rFonts w:ascii="Arial" w:hAnsi="Arial"/>
          <w:b/>
          <w:lang w:eastAsia="en-GB"/>
        </w:rPr>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F5C49" w:rsidRPr="000F5C49" w14:paraId="0DB28ACA" w14:textId="77777777" w:rsidTr="00FF5D31">
        <w:trPr>
          <w:jc w:val="center"/>
        </w:trPr>
        <w:tc>
          <w:tcPr>
            <w:tcW w:w="1396" w:type="dxa"/>
            <w:vAlign w:val="center"/>
          </w:tcPr>
          <w:p w14:paraId="3815567B"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zh-CN"/>
              </w:rPr>
              <w:t>NR</w:t>
            </w:r>
            <w:r w:rsidRPr="000F5C49">
              <w:rPr>
                <w:rFonts w:ascii="Arial" w:hAnsi="Arial" w:cs="Arial" w:hint="eastAsia"/>
                <w:b/>
                <w:sz w:val="18"/>
                <w:lang w:eastAsia="zh-CN"/>
              </w:rPr>
              <w:t xml:space="preserve"> CA Configuration</w:t>
            </w:r>
          </w:p>
        </w:tc>
        <w:tc>
          <w:tcPr>
            <w:tcW w:w="942" w:type="dxa"/>
          </w:tcPr>
          <w:p w14:paraId="25A37F08"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Class 1 (dBm)</w:t>
            </w:r>
          </w:p>
        </w:tc>
        <w:tc>
          <w:tcPr>
            <w:tcW w:w="1067" w:type="dxa"/>
          </w:tcPr>
          <w:p w14:paraId="0C4D214A"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Tolerance (dB)</w:t>
            </w:r>
          </w:p>
        </w:tc>
        <w:tc>
          <w:tcPr>
            <w:tcW w:w="942" w:type="dxa"/>
          </w:tcPr>
          <w:p w14:paraId="0602BD06"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Class 2 (dBm)</w:t>
            </w:r>
          </w:p>
        </w:tc>
        <w:tc>
          <w:tcPr>
            <w:tcW w:w="1067" w:type="dxa"/>
          </w:tcPr>
          <w:p w14:paraId="321A37F1"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Tolerance (dB)</w:t>
            </w:r>
          </w:p>
        </w:tc>
        <w:tc>
          <w:tcPr>
            <w:tcW w:w="875" w:type="dxa"/>
          </w:tcPr>
          <w:p w14:paraId="32E0EB33"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Class 3 (dBm)</w:t>
            </w:r>
          </w:p>
        </w:tc>
        <w:tc>
          <w:tcPr>
            <w:tcW w:w="1211" w:type="dxa"/>
          </w:tcPr>
          <w:p w14:paraId="79ABC469"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Tolerance (dB)</w:t>
            </w:r>
          </w:p>
        </w:tc>
        <w:tc>
          <w:tcPr>
            <w:tcW w:w="921" w:type="dxa"/>
          </w:tcPr>
          <w:p w14:paraId="4D9AFBE3" w14:textId="4FD1A7AD"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 xml:space="preserve">Class </w:t>
            </w:r>
            <w:del w:id="255" w:author="Laurent Noel" w:date="2024-08-08T21:12:00Z" w16du:dateUtc="2024-08-09T01:12:00Z">
              <w:r w:rsidRPr="000F5C49" w:rsidDel="000F5C49">
                <w:rPr>
                  <w:rFonts w:ascii="Arial" w:hAnsi="Arial" w:cs="Arial"/>
                  <w:b/>
                  <w:sz w:val="18"/>
                  <w:lang w:eastAsia="en-GB"/>
                </w:rPr>
                <w:delText xml:space="preserve">4 </w:delText>
              </w:r>
            </w:del>
            <w:ins w:id="256" w:author="Laurent Noel" w:date="2024-08-08T21:12:00Z" w16du:dateUtc="2024-08-09T01:12:00Z">
              <w:r>
                <w:rPr>
                  <w:rFonts w:ascii="Arial" w:hAnsi="Arial" w:cs="Arial"/>
                  <w:b/>
                  <w:sz w:val="18"/>
                  <w:lang w:eastAsia="en-GB"/>
                </w:rPr>
                <w:t>5</w:t>
              </w:r>
              <w:r w:rsidRPr="000F5C49">
                <w:rPr>
                  <w:rFonts w:ascii="Arial" w:hAnsi="Arial" w:cs="Arial"/>
                  <w:b/>
                  <w:sz w:val="18"/>
                  <w:lang w:eastAsia="en-GB"/>
                </w:rPr>
                <w:t xml:space="preserve"> </w:t>
              </w:r>
            </w:ins>
            <w:r w:rsidRPr="000F5C49">
              <w:rPr>
                <w:rFonts w:ascii="Arial" w:hAnsi="Arial" w:cs="Arial"/>
                <w:b/>
                <w:sz w:val="18"/>
                <w:lang w:eastAsia="en-GB"/>
              </w:rPr>
              <w:t>(dBm)</w:t>
            </w:r>
          </w:p>
        </w:tc>
        <w:tc>
          <w:tcPr>
            <w:tcW w:w="1208" w:type="dxa"/>
          </w:tcPr>
          <w:p w14:paraId="4DBE0429"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b/>
                <w:sz w:val="18"/>
                <w:lang w:eastAsia="en-GB"/>
              </w:rPr>
            </w:pPr>
            <w:r w:rsidRPr="000F5C49">
              <w:rPr>
                <w:rFonts w:ascii="Arial" w:hAnsi="Arial" w:cs="Arial"/>
                <w:b/>
                <w:sz w:val="18"/>
                <w:lang w:eastAsia="en-GB"/>
              </w:rPr>
              <w:t>Tolerance (dB)</w:t>
            </w:r>
          </w:p>
        </w:tc>
      </w:tr>
      <w:tr w:rsidR="000F5C49" w:rsidRPr="000F5C49" w14:paraId="08BF68EC" w14:textId="77777777" w:rsidTr="00FF5D31">
        <w:trPr>
          <w:jc w:val="center"/>
        </w:trPr>
        <w:tc>
          <w:tcPr>
            <w:tcW w:w="1396" w:type="dxa"/>
            <w:vAlign w:val="center"/>
          </w:tcPr>
          <w:p w14:paraId="15831E75"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cs="Arial"/>
                <w:sz w:val="18"/>
                <w:lang w:eastAsia="en-GB"/>
              </w:rPr>
              <w:t>CA_n41C</w:t>
            </w:r>
          </w:p>
        </w:tc>
        <w:tc>
          <w:tcPr>
            <w:tcW w:w="942" w:type="dxa"/>
          </w:tcPr>
          <w:p w14:paraId="62343562"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07F0EA5D"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405BABA1"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sz w:val="18"/>
                <w:lang w:eastAsia="ko-KR"/>
              </w:rPr>
              <w:t>26</w:t>
            </w:r>
          </w:p>
        </w:tc>
        <w:tc>
          <w:tcPr>
            <w:tcW w:w="1067" w:type="dxa"/>
          </w:tcPr>
          <w:p w14:paraId="17D42206"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sz w:val="18"/>
                <w:lang w:eastAsia="ko-KR"/>
              </w:rPr>
              <w:t>+2/-3</w:t>
            </w:r>
          </w:p>
        </w:tc>
        <w:tc>
          <w:tcPr>
            <w:tcW w:w="875" w:type="dxa"/>
          </w:tcPr>
          <w:p w14:paraId="4029EE30"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cs="Arial"/>
                <w:sz w:val="18"/>
                <w:lang w:eastAsia="en-GB"/>
              </w:rPr>
              <w:t>23</w:t>
            </w:r>
          </w:p>
        </w:tc>
        <w:tc>
          <w:tcPr>
            <w:tcW w:w="1211" w:type="dxa"/>
          </w:tcPr>
          <w:p w14:paraId="23A36F25"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cs="Arial"/>
                <w:sz w:val="18"/>
                <w:lang w:eastAsia="en-GB"/>
              </w:rPr>
              <w:t>+2/-3</w:t>
            </w:r>
          </w:p>
        </w:tc>
        <w:tc>
          <w:tcPr>
            <w:tcW w:w="921" w:type="dxa"/>
          </w:tcPr>
          <w:p w14:paraId="4FEBB1C3"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200F5F15"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r>
      <w:tr w:rsidR="000F5C49" w:rsidRPr="000F5C49" w14:paraId="43E22709" w14:textId="77777777" w:rsidTr="00FF5D31">
        <w:trPr>
          <w:jc w:val="center"/>
        </w:trPr>
        <w:tc>
          <w:tcPr>
            <w:tcW w:w="1396" w:type="dxa"/>
            <w:vAlign w:val="center"/>
          </w:tcPr>
          <w:p w14:paraId="3228D35E"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zh-CN"/>
              </w:rPr>
            </w:pPr>
            <w:r w:rsidRPr="000F5C49">
              <w:rPr>
                <w:rFonts w:ascii="Arial" w:hAnsi="Arial" w:cs="Arial" w:hint="eastAsia"/>
                <w:sz w:val="18"/>
                <w:lang w:eastAsia="zh-CN"/>
              </w:rPr>
              <w:t>CA_</w:t>
            </w:r>
            <w:r w:rsidRPr="000F5C49">
              <w:rPr>
                <w:rFonts w:ascii="Arial" w:hAnsi="Arial" w:cs="Arial"/>
                <w:sz w:val="18"/>
                <w:lang w:eastAsia="zh-CN"/>
              </w:rPr>
              <w:t>n</w:t>
            </w:r>
            <w:r w:rsidRPr="000F5C49">
              <w:rPr>
                <w:rFonts w:ascii="Arial" w:hAnsi="Arial" w:cs="Arial" w:hint="eastAsia"/>
                <w:sz w:val="18"/>
                <w:lang w:eastAsia="zh-CN"/>
              </w:rPr>
              <w:t>7</w:t>
            </w:r>
            <w:r w:rsidRPr="000F5C49">
              <w:rPr>
                <w:rFonts w:ascii="Arial" w:hAnsi="Arial" w:cs="Arial"/>
                <w:sz w:val="18"/>
                <w:lang w:eastAsia="zh-CN"/>
              </w:rPr>
              <w:t>8</w:t>
            </w:r>
            <w:r w:rsidRPr="000F5C49">
              <w:rPr>
                <w:rFonts w:ascii="Arial" w:hAnsi="Arial" w:cs="Arial" w:hint="eastAsia"/>
                <w:sz w:val="18"/>
                <w:lang w:eastAsia="zh-CN"/>
              </w:rPr>
              <w:t>C</w:t>
            </w:r>
          </w:p>
        </w:tc>
        <w:tc>
          <w:tcPr>
            <w:tcW w:w="942" w:type="dxa"/>
          </w:tcPr>
          <w:p w14:paraId="63418860"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Pr>
          <w:p w14:paraId="6419B2CC"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42" w:type="dxa"/>
          </w:tcPr>
          <w:p w14:paraId="48ED39D7"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sz w:val="18"/>
                <w:lang w:eastAsia="ko-KR"/>
              </w:rPr>
              <w:t>26</w:t>
            </w:r>
          </w:p>
        </w:tc>
        <w:tc>
          <w:tcPr>
            <w:tcW w:w="1067" w:type="dxa"/>
          </w:tcPr>
          <w:p w14:paraId="4FD0BF00"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sz w:val="18"/>
                <w:lang w:eastAsia="ko-KR"/>
              </w:rPr>
              <w:t>+2/-3</w:t>
            </w:r>
          </w:p>
        </w:tc>
        <w:tc>
          <w:tcPr>
            <w:tcW w:w="875" w:type="dxa"/>
          </w:tcPr>
          <w:p w14:paraId="163C514C"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cs="Arial" w:hint="eastAsia"/>
                <w:sz w:val="18"/>
                <w:lang w:eastAsia="zh-CN"/>
              </w:rPr>
              <w:t>23</w:t>
            </w:r>
          </w:p>
        </w:tc>
        <w:tc>
          <w:tcPr>
            <w:tcW w:w="1211" w:type="dxa"/>
          </w:tcPr>
          <w:p w14:paraId="23079279"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r w:rsidRPr="000F5C49">
              <w:rPr>
                <w:rFonts w:ascii="Arial" w:hAnsi="Arial" w:cs="Arial"/>
                <w:sz w:val="18"/>
                <w:lang w:eastAsia="en-GB"/>
              </w:rPr>
              <w:t>+2/-</w:t>
            </w:r>
            <w:r w:rsidRPr="000F5C49">
              <w:rPr>
                <w:rFonts w:ascii="Arial" w:hAnsi="Arial" w:cs="Arial"/>
                <w:sz w:val="18"/>
                <w:lang w:eastAsia="zh-CN"/>
              </w:rPr>
              <w:t>3</w:t>
            </w:r>
          </w:p>
        </w:tc>
        <w:tc>
          <w:tcPr>
            <w:tcW w:w="921" w:type="dxa"/>
          </w:tcPr>
          <w:p w14:paraId="748AF8D5"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08" w:type="dxa"/>
          </w:tcPr>
          <w:p w14:paraId="1278EB28" w14:textId="77777777" w:rsidR="000F5C49" w:rsidRPr="000F5C49" w:rsidRDefault="000F5C49" w:rsidP="000F5C49">
            <w:pPr>
              <w:keepNext/>
              <w:keepLines/>
              <w:overflowPunct w:val="0"/>
              <w:autoSpaceDE w:val="0"/>
              <w:autoSpaceDN w:val="0"/>
              <w:adjustRightInd w:val="0"/>
              <w:spacing w:after="0"/>
              <w:jc w:val="center"/>
              <w:textAlignment w:val="baseline"/>
              <w:rPr>
                <w:rFonts w:ascii="Arial" w:hAnsi="Arial" w:cs="Arial"/>
                <w:sz w:val="18"/>
                <w:lang w:eastAsia="en-GB"/>
              </w:rPr>
            </w:pPr>
          </w:p>
        </w:tc>
      </w:tr>
      <w:tr w:rsidR="000F5C49" w:rsidRPr="000F5C49" w14:paraId="2D2B3C41" w14:textId="77777777" w:rsidTr="00FF5D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6006560" w14:textId="77777777" w:rsidR="000F5C49" w:rsidRPr="000F5C49" w:rsidRDefault="000F5C49" w:rsidP="000F5C4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F5C49">
              <w:rPr>
                <w:rFonts w:ascii="Arial" w:hAnsi="Arial" w:cs="Arial"/>
                <w:sz w:val="18"/>
                <w:lang w:eastAsia="en-GB"/>
              </w:rPr>
              <w:t xml:space="preserve">NOTE 1: </w:t>
            </w:r>
            <w:r w:rsidRPr="000F5C49">
              <w:rPr>
                <w:rFonts w:ascii="Arial" w:hAnsi="Arial" w:cs="Arial"/>
                <w:sz w:val="18"/>
                <w:lang w:eastAsia="en-GB"/>
              </w:rPr>
              <w:tab/>
              <w:t xml:space="preserve">An uplink CA configuration in which the band has NOTE 3 in Table 6.2.1-1 is allowed to reduce the lower tolerance limit by 1.5 dB when the transmission bandwidths of the band are confined within </w:t>
            </w:r>
            <w:proofErr w:type="spellStart"/>
            <w:r w:rsidRPr="000F5C49">
              <w:rPr>
                <w:rFonts w:ascii="Arial" w:hAnsi="Arial" w:cs="Arial"/>
                <w:sz w:val="18"/>
                <w:lang w:eastAsia="en-GB"/>
              </w:rPr>
              <w:t>F</w:t>
            </w:r>
            <w:r w:rsidRPr="000F5C49">
              <w:rPr>
                <w:rFonts w:ascii="Arial" w:hAnsi="Arial" w:cs="Arial"/>
                <w:sz w:val="18"/>
                <w:vertAlign w:val="subscript"/>
                <w:lang w:eastAsia="en-GB"/>
              </w:rPr>
              <w:t>UL_low</w:t>
            </w:r>
            <w:proofErr w:type="spellEnd"/>
            <w:r w:rsidRPr="000F5C49">
              <w:rPr>
                <w:rFonts w:ascii="Arial" w:hAnsi="Arial" w:cs="Arial"/>
                <w:sz w:val="18"/>
                <w:lang w:eastAsia="en-GB"/>
              </w:rPr>
              <w:t xml:space="preserve"> and </w:t>
            </w:r>
            <w:proofErr w:type="spellStart"/>
            <w:r w:rsidRPr="000F5C49">
              <w:rPr>
                <w:rFonts w:ascii="Arial" w:hAnsi="Arial" w:cs="Arial"/>
                <w:sz w:val="18"/>
                <w:lang w:eastAsia="en-GB"/>
              </w:rPr>
              <w:t>F</w:t>
            </w:r>
            <w:r w:rsidRPr="000F5C49">
              <w:rPr>
                <w:rFonts w:ascii="Arial" w:hAnsi="Arial" w:cs="Arial"/>
                <w:sz w:val="18"/>
                <w:vertAlign w:val="subscript"/>
                <w:lang w:eastAsia="en-GB"/>
              </w:rPr>
              <w:t>UL_low</w:t>
            </w:r>
            <w:proofErr w:type="spellEnd"/>
            <w:r w:rsidRPr="000F5C49">
              <w:rPr>
                <w:rFonts w:ascii="Arial" w:hAnsi="Arial" w:cs="Arial"/>
                <w:sz w:val="18"/>
                <w:lang w:eastAsia="en-GB"/>
              </w:rPr>
              <w:t xml:space="preserve"> + 4 MHz or </w:t>
            </w:r>
            <w:proofErr w:type="spellStart"/>
            <w:r w:rsidRPr="000F5C49">
              <w:rPr>
                <w:rFonts w:ascii="Arial" w:hAnsi="Arial" w:cs="Arial"/>
                <w:sz w:val="18"/>
                <w:lang w:eastAsia="en-GB"/>
              </w:rPr>
              <w:t>F</w:t>
            </w:r>
            <w:r w:rsidRPr="000F5C49">
              <w:rPr>
                <w:rFonts w:ascii="Arial" w:hAnsi="Arial" w:cs="Arial"/>
                <w:sz w:val="18"/>
                <w:vertAlign w:val="subscript"/>
                <w:lang w:eastAsia="en-GB"/>
              </w:rPr>
              <w:t>UL_high</w:t>
            </w:r>
            <w:proofErr w:type="spellEnd"/>
            <w:r w:rsidRPr="000F5C49">
              <w:rPr>
                <w:rFonts w:ascii="Arial" w:hAnsi="Arial" w:cs="Arial"/>
                <w:sz w:val="18"/>
                <w:lang w:eastAsia="en-GB"/>
              </w:rPr>
              <w:t xml:space="preserve"> - 4 MHz and </w:t>
            </w:r>
            <w:proofErr w:type="spellStart"/>
            <w:r w:rsidRPr="000F5C49">
              <w:rPr>
                <w:rFonts w:ascii="Arial" w:hAnsi="Arial" w:cs="Arial"/>
                <w:sz w:val="18"/>
                <w:lang w:eastAsia="en-GB"/>
              </w:rPr>
              <w:t>F</w:t>
            </w:r>
            <w:r w:rsidRPr="000F5C49">
              <w:rPr>
                <w:rFonts w:ascii="Arial" w:hAnsi="Arial" w:cs="Arial"/>
                <w:sz w:val="18"/>
                <w:vertAlign w:val="subscript"/>
                <w:lang w:eastAsia="en-GB"/>
              </w:rPr>
              <w:t>UL_high</w:t>
            </w:r>
            <w:proofErr w:type="spellEnd"/>
            <w:r w:rsidRPr="000F5C49">
              <w:rPr>
                <w:rFonts w:ascii="Arial" w:hAnsi="Arial" w:cs="Arial"/>
                <w:sz w:val="18"/>
                <w:lang w:eastAsia="en-GB"/>
              </w:rPr>
              <w:t>.</w:t>
            </w:r>
          </w:p>
          <w:p w14:paraId="683DFD4C" w14:textId="77777777" w:rsidR="000F5C49" w:rsidRPr="000F5C49" w:rsidRDefault="000F5C49" w:rsidP="000F5C49">
            <w:pPr>
              <w:keepNext/>
              <w:keepLines/>
              <w:overflowPunct w:val="0"/>
              <w:autoSpaceDE w:val="0"/>
              <w:autoSpaceDN w:val="0"/>
              <w:adjustRightInd w:val="0"/>
              <w:spacing w:after="0"/>
              <w:ind w:left="851" w:hanging="851"/>
              <w:textAlignment w:val="baseline"/>
              <w:rPr>
                <w:rFonts w:cs="Arial"/>
                <w:lang w:eastAsia="en-GB"/>
              </w:rPr>
            </w:pPr>
            <w:r w:rsidRPr="000F5C49">
              <w:rPr>
                <w:rFonts w:ascii="Arial" w:hAnsi="Arial" w:cs="Arial"/>
                <w:sz w:val="18"/>
                <w:lang w:eastAsia="en-GB"/>
              </w:rPr>
              <w:t>NOTE 2:</w:t>
            </w:r>
            <w:r w:rsidRPr="000F5C49">
              <w:rPr>
                <w:rFonts w:ascii="Arial" w:hAnsi="Arial" w:cs="Arial"/>
                <w:sz w:val="18"/>
                <w:lang w:eastAsia="en-GB"/>
              </w:rPr>
              <w:tab/>
            </w:r>
            <w:proofErr w:type="spellStart"/>
            <w:r w:rsidRPr="000F5C49">
              <w:rPr>
                <w:rFonts w:ascii="Arial" w:hAnsi="Arial" w:cs="Arial"/>
                <w:sz w:val="18"/>
                <w:lang w:eastAsia="en-GB"/>
              </w:rPr>
              <w:t>P</w:t>
            </w:r>
            <w:r w:rsidRPr="000F5C49">
              <w:rPr>
                <w:rFonts w:ascii="Arial" w:hAnsi="Arial" w:cs="Arial"/>
                <w:sz w:val="18"/>
                <w:vertAlign w:val="subscript"/>
                <w:lang w:eastAsia="en-GB"/>
              </w:rPr>
              <w:t>PowerClass</w:t>
            </w:r>
            <w:proofErr w:type="spellEnd"/>
            <w:r w:rsidRPr="000F5C49">
              <w:rPr>
                <w:rFonts w:ascii="Arial" w:hAnsi="Arial" w:cs="Arial"/>
                <w:sz w:val="18"/>
                <w:lang w:eastAsia="en-GB"/>
              </w:rPr>
              <w:t xml:space="preserve"> is the maximum UE power specified without </w:t>
            </w:r>
            <w:proofErr w:type="gramStart"/>
            <w:r w:rsidRPr="000F5C49">
              <w:rPr>
                <w:rFonts w:ascii="Arial" w:hAnsi="Arial" w:cs="Arial"/>
                <w:sz w:val="18"/>
                <w:lang w:eastAsia="en-GB"/>
              </w:rPr>
              <w:t>taking into account</w:t>
            </w:r>
            <w:proofErr w:type="gramEnd"/>
            <w:r w:rsidRPr="000F5C49">
              <w:rPr>
                <w:rFonts w:ascii="Arial" w:hAnsi="Arial" w:cs="Arial"/>
                <w:sz w:val="18"/>
                <w:lang w:eastAsia="en-GB"/>
              </w:rPr>
              <w:t xml:space="preserve"> the tolerance</w:t>
            </w:r>
          </w:p>
        </w:tc>
      </w:tr>
    </w:tbl>
    <w:p w14:paraId="6EB355D0" w14:textId="77777777" w:rsidR="000F5C49" w:rsidRPr="000F5C49" w:rsidRDefault="000F5C49" w:rsidP="000F5C49">
      <w:pPr>
        <w:overflowPunct w:val="0"/>
        <w:autoSpaceDE w:val="0"/>
        <w:autoSpaceDN w:val="0"/>
        <w:adjustRightInd w:val="0"/>
        <w:textAlignment w:val="baseline"/>
        <w:rPr>
          <w:lang w:eastAsia="en-GB"/>
        </w:rPr>
      </w:pPr>
    </w:p>
    <w:p w14:paraId="47598338" w14:textId="77777777" w:rsidR="003B4367" w:rsidRDefault="003B4367" w:rsidP="000F5C49">
      <w:pPr>
        <w:spacing w:after="0"/>
        <w:rPr>
          <w:rFonts w:ascii="Arial" w:hAnsi="Arial" w:cs="Arial"/>
          <w:b/>
          <w:bCs/>
          <w:color w:val="FF0000"/>
          <w:sz w:val="32"/>
          <w:szCs w:val="32"/>
          <w:lang w:eastAsia="ja-JP"/>
        </w:rPr>
      </w:pPr>
    </w:p>
    <w:p w14:paraId="31684085" w14:textId="77777777" w:rsidR="000F5C49" w:rsidRDefault="000F5C49" w:rsidP="000F5C49">
      <w:pPr>
        <w:spacing w:after="0"/>
        <w:rPr>
          <w:rFonts w:ascii="Arial" w:hAnsi="Arial" w:cs="Arial"/>
          <w:b/>
          <w:bCs/>
          <w:color w:val="FF0000"/>
          <w:sz w:val="32"/>
          <w:szCs w:val="32"/>
          <w:lang w:eastAsia="ja-JP"/>
        </w:rPr>
      </w:pPr>
    </w:p>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0E0F7" w14:textId="77777777" w:rsidR="00822A12" w:rsidRDefault="00822A12">
      <w:r>
        <w:separator/>
      </w:r>
    </w:p>
  </w:endnote>
  <w:endnote w:type="continuationSeparator" w:id="0">
    <w:p w14:paraId="4053EC52" w14:textId="77777777" w:rsidR="00822A12" w:rsidRDefault="0082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57B39" w14:textId="77777777" w:rsidR="00822A12" w:rsidRDefault="00822A12">
      <w:r>
        <w:separator/>
      </w:r>
    </w:p>
  </w:footnote>
  <w:footnote w:type="continuationSeparator" w:id="0">
    <w:p w14:paraId="623C5B6B" w14:textId="77777777" w:rsidR="00822A12" w:rsidRDefault="0082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6"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7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0"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2"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9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97"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3"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4"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0"/>
  </w:num>
  <w:num w:numId="2" w16cid:durableId="240988415">
    <w:abstractNumId w:val="111"/>
  </w:num>
  <w:num w:numId="3" w16cid:durableId="453257850">
    <w:abstractNumId w:val="26"/>
  </w:num>
  <w:num w:numId="4" w16cid:durableId="178353229">
    <w:abstractNumId w:val="81"/>
  </w:num>
  <w:num w:numId="5" w16cid:durableId="1036273576">
    <w:abstractNumId w:val="61"/>
  </w:num>
  <w:num w:numId="6" w16cid:durableId="1961186613">
    <w:abstractNumId w:val="107"/>
  </w:num>
  <w:num w:numId="7" w16cid:durableId="1258249907">
    <w:abstractNumId w:val="112"/>
  </w:num>
  <w:num w:numId="8" w16cid:durableId="1492409735">
    <w:abstractNumId w:val="65"/>
  </w:num>
  <w:num w:numId="9" w16cid:durableId="1416705468">
    <w:abstractNumId w:val="115"/>
  </w:num>
  <w:num w:numId="10" w16cid:durableId="1409769992">
    <w:abstractNumId w:val="54"/>
  </w:num>
  <w:num w:numId="11" w16cid:durableId="671954280">
    <w:abstractNumId w:val="29"/>
  </w:num>
  <w:num w:numId="12" w16cid:durableId="397482996">
    <w:abstractNumId w:val="64"/>
  </w:num>
  <w:num w:numId="13" w16cid:durableId="656880038">
    <w:abstractNumId w:val="72"/>
  </w:num>
  <w:num w:numId="14" w16cid:durableId="682168706">
    <w:abstractNumId w:val="57"/>
  </w:num>
  <w:num w:numId="15" w16cid:durableId="340008215">
    <w:abstractNumId w:val="4"/>
  </w:num>
  <w:num w:numId="16" w16cid:durableId="262881271">
    <w:abstractNumId w:val="106"/>
  </w:num>
  <w:num w:numId="17" w16cid:durableId="1450667099">
    <w:abstractNumId w:val="35"/>
  </w:num>
  <w:num w:numId="18" w16cid:durableId="1286350926">
    <w:abstractNumId w:val="21"/>
  </w:num>
  <w:num w:numId="19" w16cid:durableId="301228898">
    <w:abstractNumId w:val="105"/>
  </w:num>
  <w:num w:numId="20" w16cid:durableId="9333857">
    <w:abstractNumId w:val="83"/>
  </w:num>
  <w:num w:numId="21" w16cid:durableId="1952935307">
    <w:abstractNumId w:val="73"/>
  </w:num>
  <w:num w:numId="22" w16cid:durableId="1052269410">
    <w:abstractNumId w:val="86"/>
  </w:num>
  <w:num w:numId="23" w16cid:durableId="83454793">
    <w:abstractNumId w:val="31"/>
  </w:num>
  <w:num w:numId="24" w16cid:durableId="404646996">
    <w:abstractNumId w:val="104"/>
  </w:num>
  <w:num w:numId="25" w16cid:durableId="299655154">
    <w:abstractNumId w:val="93"/>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19"/>
  </w:num>
  <w:num w:numId="29" w16cid:durableId="278074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65"/>
    <w:lvlOverride w:ilvl="0">
      <w:startOverride w:val="1"/>
    </w:lvlOverride>
  </w:num>
  <w:num w:numId="34" w16cid:durableId="191647867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47"/>
  </w:num>
  <w:num w:numId="40" w16cid:durableId="13966690">
    <w:abstractNumId w:val="96"/>
  </w:num>
  <w:num w:numId="41" w16cid:durableId="2033144763">
    <w:abstractNumId w:val="116"/>
  </w:num>
  <w:num w:numId="42" w16cid:durableId="771436213">
    <w:abstractNumId w:val="78"/>
  </w:num>
  <w:num w:numId="43" w16cid:durableId="558638028">
    <w:abstractNumId w:val="0"/>
  </w:num>
  <w:num w:numId="44" w16cid:durableId="289827614">
    <w:abstractNumId w:val="79"/>
  </w:num>
  <w:num w:numId="45" w16cid:durableId="541092468">
    <w:abstractNumId w:val="53"/>
  </w:num>
  <w:num w:numId="46" w16cid:durableId="1056129437">
    <w:abstractNumId w:val="3"/>
  </w:num>
  <w:num w:numId="47" w16cid:durableId="1444426203">
    <w:abstractNumId w:val="2"/>
  </w:num>
  <w:num w:numId="48" w16cid:durableId="1283225009">
    <w:abstractNumId w:val="1"/>
  </w:num>
  <w:num w:numId="49" w16cid:durableId="479612234">
    <w:abstractNumId w:val="104"/>
    <w:lvlOverride w:ilvl="0">
      <w:startOverride w:val="1"/>
    </w:lvlOverride>
  </w:num>
  <w:num w:numId="50" w16cid:durableId="575095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91"/>
  </w:num>
  <w:num w:numId="52" w16cid:durableId="220483008">
    <w:abstractNumId w:val="24"/>
  </w:num>
  <w:num w:numId="53" w16cid:durableId="242879272">
    <w:abstractNumId w:val="82"/>
  </w:num>
  <w:num w:numId="54" w16cid:durableId="503084913">
    <w:abstractNumId w:val="60"/>
  </w:num>
  <w:num w:numId="55" w16cid:durableId="1785733386">
    <w:abstractNumId w:val="27"/>
  </w:num>
  <w:num w:numId="56" w16cid:durableId="884219324">
    <w:abstractNumId w:val="17"/>
  </w:num>
  <w:num w:numId="57" w16cid:durableId="2082094851">
    <w:abstractNumId w:val="42"/>
  </w:num>
  <w:num w:numId="58" w16cid:durableId="292256437">
    <w:abstractNumId w:val="118"/>
  </w:num>
  <w:num w:numId="59" w16cid:durableId="1394738346">
    <w:abstractNumId w:val="55"/>
  </w:num>
  <w:num w:numId="60" w16cid:durableId="560949464">
    <w:abstractNumId w:val="74"/>
  </w:num>
  <w:num w:numId="61" w16cid:durableId="60368714">
    <w:abstractNumId w:val="49"/>
  </w:num>
  <w:num w:numId="62" w16cid:durableId="27266912">
    <w:abstractNumId w:val="89"/>
  </w:num>
  <w:num w:numId="63" w16cid:durableId="4599750">
    <w:abstractNumId w:val="90"/>
  </w:num>
  <w:num w:numId="64" w16cid:durableId="198206768">
    <w:abstractNumId w:val="33"/>
  </w:num>
  <w:num w:numId="65" w16cid:durableId="1028456755">
    <w:abstractNumId w:val="108"/>
  </w:num>
  <w:num w:numId="66" w16cid:durableId="890191088">
    <w:abstractNumId w:val="109"/>
  </w:num>
  <w:num w:numId="67" w16cid:durableId="106586344">
    <w:abstractNumId w:val="68"/>
  </w:num>
  <w:num w:numId="68" w16cid:durableId="390231140">
    <w:abstractNumId w:val="113"/>
  </w:num>
  <w:num w:numId="69" w16cid:durableId="994531615">
    <w:abstractNumId w:val="101"/>
  </w:num>
  <w:num w:numId="70" w16cid:durableId="1489206967">
    <w:abstractNumId w:val="59"/>
  </w:num>
  <w:num w:numId="71" w16cid:durableId="242759900">
    <w:abstractNumId w:val="30"/>
  </w:num>
  <w:num w:numId="72" w16cid:durableId="812064496">
    <w:abstractNumId w:val="117"/>
  </w:num>
  <w:num w:numId="73" w16cid:durableId="696152210">
    <w:abstractNumId w:val="77"/>
  </w:num>
  <w:num w:numId="74" w16cid:durableId="1231113555">
    <w:abstractNumId w:val="80"/>
  </w:num>
  <w:num w:numId="75" w16cid:durableId="1544899058">
    <w:abstractNumId w:val="45"/>
  </w:num>
  <w:num w:numId="76" w16cid:durableId="960495683">
    <w:abstractNumId w:val="87"/>
  </w:num>
  <w:num w:numId="77" w16cid:durableId="1976525062">
    <w:abstractNumId w:val="85"/>
  </w:num>
  <w:num w:numId="78" w16cid:durableId="816264775">
    <w:abstractNumId w:val="92"/>
  </w:num>
  <w:num w:numId="79" w16cid:durableId="1968583315">
    <w:abstractNumId w:val="73"/>
    <w:lvlOverride w:ilvl="0">
      <w:startOverride w:val="1"/>
    </w:lvlOverride>
  </w:num>
  <w:num w:numId="80" w16cid:durableId="20322927">
    <w:abstractNumId w:val="86"/>
    <w:lvlOverride w:ilvl="0">
      <w:startOverride w:val="1"/>
    </w:lvlOverride>
  </w:num>
  <w:num w:numId="81" w16cid:durableId="15348653">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10"/>
  </w:num>
  <w:num w:numId="86" w16cid:durableId="1154877452">
    <w:abstractNumId w:val="94"/>
  </w:num>
  <w:num w:numId="87" w16cid:durableId="1696151659">
    <w:abstractNumId w:val="66"/>
  </w:num>
  <w:num w:numId="88" w16cid:durableId="1591966599">
    <w:abstractNumId w:val="28"/>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3"/>
  </w:num>
  <w:num w:numId="97" w16cid:durableId="2046102815">
    <w:abstractNumId w:val="99"/>
  </w:num>
  <w:num w:numId="98" w16cid:durableId="1490898583">
    <w:abstractNumId w:val="69"/>
  </w:num>
  <w:num w:numId="99" w16cid:durableId="1225484577">
    <w:abstractNumId w:val="84"/>
  </w:num>
  <w:num w:numId="100" w16cid:durableId="939068860">
    <w:abstractNumId w:val="41"/>
  </w:num>
  <w:num w:numId="101" w16cid:durableId="1305771002">
    <w:abstractNumId w:val="20"/>
  </w:num>
  <w:num w:numId="102" w16cid:durableId="1441337919">
    <w:abstractNumId w:val="38"/>
  </w:num>
  <w:num w:numId="103" w16cid:durableId="152265193">
    <w:abstractNumId w:val="71"/>
  </w:num>
  <w:num w:numId="104" w16cid:durableId="2080789826">
    <w:abstractNumId w:val="102"/>
  </w:num>
  <w:num w:numId="105" w16cid:durableId="1899121950">
    <w:abstractNumId w:val="62"/>
  </w:num>
  <w:num w:numId="106" w16cid:durableId="1647590102">
    <w:abstractNumId w:val="19"/>
  </w:num>
  <w:num w:numId="107" w16cid:durableId="2076663034">
    <w:abstractNumId w:val="67"/>
  </w:num>
  <w:num w:numId="108" w16cid:durableId="36584347">
    <w:abstractNumId w:val="40"/>
  </w:num>
  <w:num w:numId="109" w16cid:durableId="2025356103">
    <w:abstractNumId w:val="58"/>
  </w:num>
  <w:num w:numId="110" w16cid:durableId="247423342">
    <w:abstractNumId w:val="100"/>
  </w:num>
  <w:num w:numId="111" w16cid:durableId="787939456">
    <w:abstractNumId w:val="39"/>
  </w:num>
  <w:num w:numId="112" w16cid:durableId="341779614">
    <w:abstractNumId w:val="34"/>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8"/>
  </w:num>
  <w:num w:numId="115" w16cid:durableId="1448234946">
    <w:abstractNumId w:val="98"/>
  </w:num>
  <w:num w:numId="116" w16cid:durableId="813984401">
    <w:abstractNumId w:val="23"/>
  </w:num>
  <w:num w:numId="117" w16cid:durableId="830298246">
    <w:abstractNumId w:val="120"/>
  </w:num>
  <w:num w:numId="118" w16cid:durableId="35813349">
    <w:abstractNumId w:val="88"/>
  </w:num>
  <w:num w:numId="119" w16cid:durableId="594633782">
    <w:abstractNumId w:val="97"/>
  </w:num>
  <w:num w:numId="120" w16cid:durableId="2067024058">
    <w:abstractNumId w:val="75"/>
  </w:num>
  <w:num w:numId="121" w16cid:durableId="732505647">
    <w:abstractNumId w:val="18"/>
  </w:num>
  <w:num w:numId="122" w16cid:durableId="1752389688">
    <w:abstractNumId w:val="51"/>
  </w:num>
  <w:num w:numId="123" w16cid:durableId="999431487">
    <w:abstractNumId w:val="52"/>
  </w:num>
  <w:num w:numId="124" w16cid:durableId="8489568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14"/>
  </w:num>
  <w:num w:numId="126" w16cid:durableId="1443452266">
    <w:abstractNumId w:val="76"/>
  </w:num>
  <w:num w:numId="127" w16cid:durableId="421337561">
    <w:abstractNumId w:val="37"/>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03"/>
  </w:num>
  <w:num w:numId="130" w16cid:durableId="2082560752">
    <w:abstractNumId w:val="63"/>
  </w:num>
  <w:num w:numId="131" w16cid:durableId="38021861">
    <w:abstractNumId w:val="70"/>
  </w:num>
  <w:num w:numId="132" w16cid:durableId="1310942409">
    <w:abstractNumId w:val="56"/>
  </w:num>
  <w:num w:numId="133" w16cid:durableId="504899449">
    <w:abstractNumId w:val="22"/>
  </w:num>
  <w:num w:numId="134" w16cid:durableId="1276912877">
    <w:abstractNumId w:val="15"/>
  </w:num>
  <w:num w:numId="135" w16cid:durableId="1920745819">
    <w:abstractNumId w:val="44"/>
  </w:num>
  <w:num w:numId="136" w16cid:durableId="1151942378">
    <w:abstractNumId w:val="95"/>
  </w:num>
  <w:num w:numId="137" w16cid:durableId="513618971">
    <w:abstractNumId w:val="46"/>
  </w:num>
  <w:num w:numId="138" w16cid:durableId="485629626">
    <w:abstractNumId w:val="13"/>
  </w:num>
  <w:num w:numId="139" w16cid:durableId="2123769373">
    <w:abstractNumId w:val="25"/>
  </w:num>
  <w:num w:numId="140" w16cid:durableId="889458691">
    <w:abstractNumId w:val="16"/>
  </w:num>
  <w:num w:numId="141" w16cid:durableId="1854606043">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422"/>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47C9"/>
    <w:rsid w:val="000E7510"/>
    <w:rsid w:val="000F485C"/>
    <w:rsid w:val="000F5C49"/>
    <w:rsid w:val="000F7061"/>
    <w:rsid w:val="00101FF2"/>
    <w:rsid w:val="00103615"/>
    <w:rsid w:val="0010559F"/>
    <w:rsid w:val="00111FDD"/>
    <w:rsid w:val="00117B82"/>
    <w:rsid w:val="001318BA"/>
    <w:rsid w:val="00142243"/>
    <w:rsid w:val="00142A4D"/>
    <w:rsid w:val="0014352B"/>
    <w:rsid w:val="001436FD"/>
    <w:rsid w:val="00145AAC"/>
    <w:rsid w:val="00145D43"/>
    <w:rsid w:val="001503F6"/>
    <w:rsid w:val="00152CB3"/>
    <w:rsid w:val="0015710D"/>
    <w:rsid w:val="0017511E"/>
    <w:rsid w:val="001844E0"/>
    <w:rsid w:val="00192C46"/>
    <w:rsid w:val="00193BC8"/>
    <w:rsid w:val="00194AC6"/>
    <w:rsid w:val="00196252"/>
    <w:rsid w:val="001A08B3"/>
    <w:rsid w:val="001A7B60"/>
    <w:rsid w:val="001B52F0"/>
    <w:rsid w:val="001B7A65"/>
    <w:rsid w:val="001C5DAA"/>
    <w:rsid w:val="001E0E87"/>
    <w:rsid w:val="001E41F3"/>
    <w:rsid w:val="001E5A26"/>
    <w:rsid w:val="001E6AEE"/>
    <w:rsid w:val="00203088"/>
    <w:rsid w:val="00220483"/>
    <w:rsid w:val="0023605C"/>
    <w:rsid w:val="00247BE2"/>
    <w:rsid w:val="0026004D"/>
    <w:rsid w:val="002640DD"/>
    <w:rsid w:val="00264232"/>
    <w:rsid w:val="00275D12"/>
    <w:rsid w:val="00284FEB"/>
    <w:rsid w:val="002860C4"/>
    <w:rsid w:val="002866D3"/>
    <w:rsid w:val="00287A38"/>
    <w:rsid w:val="0029739D"/>
    <w:rsid w:val="002A7833"/>
    <w:rsid w:val="002B4814"/>
    <w:rsid w:val="002B5741"/>
    <w:rsid w:val="002B6326"/>
    <w:rsid w:val="002C3933"/>
    <w:rsid w:val="002D0264"/>
    <w:rsid w:val="002D26A3"/>
    <w:rsid w:val="002E472E"/>
    <w:rsid w:val="002F6670"/>
    <w:rsid w:val="003040E8"/>
    <w:rsid w:val="00305409"/>
    <w:rsid w:val="003057C6"/>
    <w:rsid w:val="00317B1F"/>
    <w:rsid w:val="00320997"/>
    <w:rsid w:val="003258D6"/>
    <w:rsid w:val="0033588E"/>
    <w:rsid w:val="00343571"/>
    <w:rsid w:val="003609EF"/>
    <w:rsid w:val="0036231A"/>
    <w:rsid w:val="003640AA"/>
    <w:rsid w:val="00374DD4"/>
    <w:rsid w:val="003A4264"/>
    <w:rsid w:val="003A7AAA"/>
    <w:rsid w:val="003B4367"/>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29AF"/>
    <w:rsid w:val="004D6B3A"/>
    <w:rsid w:val="004E0909"/>
    <w:rsid w:val="004E209E"/>
    <w:rsid w:val="0050340B"/>
    <w:rsid w:val="005141D9"/>
    <w:rsid w:val="0051580D"/>
    <w:rsid w:val="00520349"/>
    <w:rsid w:val="005225C7"/>
    <w:rsid w:val="00541310"/>
    <w:rsid w:val="00547111"/>
    <w:rsid w:val="005478B7"/>
    <w:rsid w:val="0055153E"/>
    <w:rsid w:val="005531C6"/>
    <w:rsid w:val="00583783"/>
    <w:rsid w:val="005910B8"/>
    <w:rsid w:val="00592D74"/>
    <w:rsid w:val="005A2865"/>
    <w:rsid w:val="005A3397"/>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2054"/>
    <w:rsid w:val="00665C47"/>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7019B6"/>
    <w:rsid w:val="00724B33"/>
    <w:rsid w:val="00736F11"/>
    <w:rsid w:val="00737378"/>
    <w:rsid w:val="00745F98"/>
    <w:rsid w:val="007662DF"/>
    <w:rsid w:val="00766619"/>
    <w:rsid w:val="00776139"/>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2A12"/>
    <w:rsid w:val="00825DF3"/>
    <w:rsid w:val="008279FA"/>
    <w:rsid w:val="00852547"/>
    <w:rsid w:val="008626E7"/>
    <w:rsid w:val="008704ED"/>
    <w:rsid w:val="00870EE7"/>
    <w:rsid w:val="008759B2"/>
    <w:rsid w:val="00881917"/>
    <w:rsid w:val="00884AEB"/>
    <w:rsid w:val="008863B9"/>
    <w:rsid w:val="008A45A6"/>
    <w:rsid w:val="008A73E9"/>
    <w:rsid w:val="008B1948"/>
    <w:rsid w:val="008B4A5D"/>
    <w:rsid w:val="008B78E0"/>
    <w:rsid w:val="008C2690"/>
    <w:rsid w:val="008C6C91"/>
    <w:rsid w:val="008D3CCC"/>
    <w:rsid w:val="008E36AE"/>
    <w:rsid w:val="008F2121"/>
    <w:rsid w:val="008F3789"/>
    <w:rsid w:val="008F3A45"/>
    <w:rsid w:val="008F686C"/>
    <w:rsid w:val="009148DE"/>
    <w:rsid w:val="00930AA0"/>
    <w:rsid w:val="00941E30"/>
    <w:rsid w:val="00942C9A"/>
    <w:rsid w:val="00947CA1"/>
    <w:rsid w:val="009531B0"/>
    <w:rsid w:val="00953342"/>
    <w:rsid w:val="00954930"/>
    <w:rsid w:val="0097185F"/>
    <w:rsid w:val="00972E37"/>
    <w:rsid w:val="009741B3"/>
    <w:rsid w:val="00976844"/>
    <w:rsid w:val="009777D9"/>
    <w:rsid w:val="00991B88"/>
    <w:rsid w:val="009959A3"/>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2896"/>
    <w:rsid w:val="00A47E70"/>
    <w:rsid w:val="00A50206"/>
    <w:rsid w:val="00A50CF0"/>
    <w:rsid w:val="00A52C7E"/>
    <w:rsid w:val="00A577D8"/>
    <w:rsid w:val="00A7671C"/>
    <w:rsid w:val="00A85DAF"/>
    <w:rsid w:val="00AA1B20"/>
    <w:rsid w:val="00AA2CBC"/>
    <w:rsid w:val="00AC1EE0"/>
    <w:rsid w:val="00AC5820"/>
    <w:rsid w:val="00AD1CD8"/>
    <w:rsid w:val="00AD6FF6"/>
    <w:rsid w:val="00AF0827"/>
    <w:rsid w:val="00AF3928"/>
    <w:rsid w:val="00B003B1"/>
    <w:rsid w:val="00B01CC9"/>
    <w:rsid w:val="00B04957"/>
    <w:rsid w:val="00B05AEF"/>
    <w:rsid w:val="00B211F1"/>
    <w:rsid w:val="00B258BB"/>
    <w:rsid w:val="00B324F4"/>
    <w:rsid w:val="00B34833"/>
    <w:rsid w:val="00B37334"/>
    <w:rsid w:val="00B40AAA"/>
    <w:rsid w:val="00B46CD9"/>
    <w:rsid w:val="00B61A4C"/>
    <w:rsid w:val="00B67B97"/>
    <w:rsid w:val="00B701EA"/>
    <w:rsid w:val="00B70DD1"/>
    <w:rsid w:val="00B85C5F"/>
    <w:rsid w:val="00B870F9"/>
    <w:rsid w:val="00B96784"/>
    <w:rsid w:val="00B968C8"/>
    <w:rsid w:val="00B97743"/>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139E"/>
    <w:rsid w:val="00C279C3"/>
    <w:rsid w:val="00C27D19"/>
    <w:rsid w:val="00C3398A"/>
    <w:rsid w:val="00C47A34"/>
    <w:rsid w:val="00C52B37"/>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37BC"/>
    <w:rsid w:val="00CE645B"/>
    <w:rsid w:val="00CF1830"/>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C58B0"/>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C566F"/>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36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uiPriority w:val="99"/>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uiPriority w:val="99"/>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uiPriority w:val="99"/>
    <w:qFormat/>
    <w:rsid w:val="00F658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uiPriority w:val="99"/>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uiPriority w:val="99"/>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uiPriority w:val="99"/>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3718</Words>
  <Characters>21198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2024-08-08T23:55:00Z</cp:lastPrinted>
  <dcterms:created xsi:type="dcterms:W3CDTF">2024-08-22T14:53:00Z</dcterms:created>
  <dcterms:modified xsi:type="dcterms:W3CDTF">2024-08-22T14:53:00Z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